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3995A1" w14:textId="77777777" w:rsidR="002A162F" w:rsidRPr="00F63F93" w:rsidRDefault="00BE2AE9" w:rsidP="002A162F">
      <w:pPr>
        <w:pStyle w:val="LOGO"/>
      </w:pPr>
      <w:r>
        <w:rPr>
          <w:noProof/>
        </w:rPr>
        <w:drawing>
          <wp:inline distT="0" distB="0" distL="0" distR="0" wp14:anchorId="0001FD5C" wp14:editId="6761691E">
            <wp:extent cx="2371725" cy="571500"/>
            <wp:effectExtent l="0" t="0" r="0" b="0"/>
            <wp:docPr id="1" name="Grafik 828" descr="Sozialministerium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28" descr="Sozialministeriumservi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1725" cy="571500"/>
                    </a:xfrm>
                    <a:prstGeom prst="rect">
                      <a:avLst/>
                    </a:prstGeom>
                    <a:noFill/>
                    <a:ln>
                      <a:noFill/>
                    </a:ln>
                  </pic:spPr>
                </pic:pic>
              </a:graphicData>
            </a:graphic>
          </wp:inline>
        </w:drawing>
      </w:r>
    </w:p>
    <w:p w14:paraId="5B2E0F0A" w14:textId="77777777" w:rsidR="00E02975" w:rsidRPr="00E02975" w:rsidRDefault="00E02975" w:rsidP="002A162F">
      <w:pPr>
        <w:rPr>
          <w:b/>
          <w:bCs/>
          <w:sz w:val="30"/>
          <w:szCs w:val="22"/>
        </w:rPr>
      </w:pPr>
      <w:r>
        <w:rPr>
          <w:b/>
          <w:color w:val="6F656B"/>
          <w:sz w:val="48"/>
        </w:rPr>
        <w:t>Жертви на престъпления</w:t>
      </w:r>
    </w:p>
    <w:p w14:paraId="1103CC66" w14:textId="77777777" w:rsidR="00E02975" w:rsidRPr="001017A9" w:rsidRDefault="00E02975" w:rsidP="00E02975">
      <w:pPr>
        <w:numPr>
          <w:ilvl w:val="0"/>
          <w:numId w:val="17"/>
        </w:numPr>
        <w:spacing w:after="0" w:line="240" w:lineRule="auto"/>
        <w:ind w:left="360"/>
        <w:rPr>
          <w:rFonts w:eastAsia="Calibri" w:cs="Calibri"/>
        </w:rPr>
      </w:pPr>
      <w:r>
        <w:rPr>
          <w:b/>
        </w:rPr>
        <w:t>Кой има право на подпомагане?</w:t>
      </w:r>
      <w:r>
        <w:rPr>
          <w:b/>
        </w:rPr>
        <w:br/>
      </w:r>
      <w:r>
        <w:t xml:space="preserve">Подпомагани ще бъдат жертви, които са австрийски граждани или граждани на държави членки на ЕС и може да се приеме, че вследствие на противозаконно и умишлено деяние, което се наказва с повече от шест месеца лишаване от свобода – или във връзка с такова деяние, в което не са участвали – са претърпели </w:t>
      </w:r>
      <w:r>
        <w:rPr>
          <w:b/>
        </w:rPr>
        <w:t>физически наранявания</w:t>
      </w:r>
      <w:r>
        <w:t xml:space="preserve"> или </w:t>
      </w:r>
      <w:r>
        <w:rPr>
          <w:b/>
        </w:rPr>
        <w:t>здравословни увреждания</w:t>
      </w:r>
      <w:r>
        <w:t xml:space="preserve">. Ако това деяние е довело до смъртта на човек, подпомагане ще получат неговите </w:t>
      </w:r>
      <w:r>
        <w:rPr>
          <w:b/>
        </w:rPr>
        <w:t>оцелели роднини</w:t>
      </w:r>
      <w:r>
        <w:t xml:space="preserve">. От 01.07.2005 г. право на подпомагане имат всички лица, пребиваващи законно в Австрия, ако деянието е извършено в Австрия. </w:t>
      </w:r>
      <w:r>
        <w:br/>
      </w:r>
    </w:p>
    <w:p w14:paraId="59C52FC2" w14:textId="77777777" w:rsidR="00E02975" w:rsidRPr="001017A9" w:rsidRDefault="00E02975" w:rsidP="00E02975">
      <w:pPr>
        <w:numPr>
          <w:ilvl w:val="0"/>
          <w:numId w:val="17"/>
        </w:numPr>
        <w:spacing w:after="0" w:line="240" w:lineRule="auto"/>
        <w:ind w:left="360"/>
        <w:rPr>
          <w:rFonts w:eastAsia="Calibri" w:cs="Calibri"/>
        </w:rPr>
      </w:pPr>
      <w:r>
        <w:rPr>
          <w:b/>
        </w:rPr>
        <w:t xml:space="preserve">Кога се оказва помощ на жертвите? </w:t>
      </w:r>
      <w:r>
        <w:rPr>
          <w:b/>
        </w:rPr>
        <w:br/>
      </w:r>
      <w:r>
        <w:t xml:space="preserve">Подпомагане се предоставя за покриване на разходи за лечение и при намалена работоспособност. Подпомагане поради намалена работоспособност се предоставя само ако това състояние се предполага, че ще продължи най-малко шест месеца, или е настъпило тежко физическо увреждане (§ 84, ал. 1 от StGB [Наказателен кодекс]). </w:t>
      </w:r>
      <w:r>
        <w:br/>
      </w:r>
    </w:p>
    <w:p w14:paraId="7CC602FC" w14:textId="77777777" w:rsidR="00E02975" w:rsidRPr="001017A9" w:rsidRDefault="00E02975" w:rsidP="00E02975">
      <w:pPr>
        <w:numPr>
          <w:ilvl w:val="0"/>
          <w:numId w:val="17"/>
        </w:numPr>
        <w:spacing w:after="0" w:line="240" w:lineRule="auto"/>
        <w:ind w:left="360"/>
        <w:rPr>
          <w:rFonts w:eastAsia="Calibri" w:cs="Calibri"/>
        </w:rPr>
      </w:pPr>
      <w:r>
        <w:rPr>
          <w:b/>
        </w:rPr>
        <w:t xml:space="preserve">Кога се оказва помощ на оцелелите роднини? </w:t>
      </w:r>
      <w:r>
        <w:rPr>
          <w:b/>
        </w:rPr>
        <w:br/>
      </w:r>
      <w:r>
        <w:t xml:space="preserve">Подпомагане се предоставя на оцелелите роднини, за чиято издръжка убитият човек е трябвало да се грижи по закон, ако вследствие на смъртта те са останали без издръжка. </w:t>
      </w:r>
      <w:r>
        <w:br/>
      </w:r>
    </w:p>
    <w:p w14:paraId="536D71C3" w14:textId="77777777" w:rsidR="00E02975" w:rsidRPr="001017A9" w:rsidRDefault="00E02975" w:rsidP="00E02975">
      <w:pPr>
        <w:numPr>
          <w:ilvl w:val="0"/>
          <w:numId w:val="17"/>
        </w:numPr>
        <w:spacing w:after="0" w:line="240" w:lineRule="auto"/>
        <w:ind w:left="360"/>
        <w:rPr>
          <w:rFonts w:eastAsia="Calibri" w:cs="Calibri"/>
        </w:rPr>
      </w:pPr>
      <w:r>
        <w:rPr>
          <w:b/>
        </w:rPr>
        <w:t xml:space="preserve">На кого се възстановяват разходите за погребение? </w:t>
      </w:r>
      <w:r>
        <w:rPr>
          <w:b/>
        </w:rPr>
        <w:br/>
      </w:r>
      <w:r>
        <w:t>Разходите за погребение се възстановяват до определен размер на лицето, което ги е платило.</w:t>
      </w:r>
      <w:r>
        <w:br/>
      </w:r>
    </w:p>
    <w:p w14:paraId="28B21531" w14:textId="77777777" w:rsidR="00E02975" w:rsidRPr="001017A9" w:rsidRDefault="00E02975" w:rsidP="00E02975">
      <w:pPr>
        <w:numPr>
          <w:ilvl w:val="0"/>
          <w:numId w:val="17"/>
        </w:numPr>
        <w:spacing w:after="0" w:line="240" w:lineRule="auto"/>
        <w:ind w:left="360"/>
        <w:rPr>
          <w:rFonts w:eastAsia="Calibri" w:cs="Calibri"/>
        </w:rPr>
      </w:pPr>
      <w:r>
        <w:rPr>
          <w:b/>
        </w:rPr>
        <w:t xml:space="preserve">Какви видове подпомагане са предвидени? </w:t>
      </w:r>
      <w:r>
        <w:rPr>
          <w:b/>
        </w:rPr>
        <w:br/>
      </w:r>
      <w:r>
        <w:t xml:space="preserve">При изпълнението на определени предпоставки, са предвидени следните видове подпомагане: </w:t>
      </w:r>
    </w:p>
    <w:p w14:paraId="52E3B9FD" w14:textId="77777777" w:rsidR="00E02975" w:rsidRPr="001017A9" w:rsidRDefault="00E02975" w:rsidP="00E02975">
      <w:pPr>
        <w:spacing w:after="0" w:line="240" w:lineRule="auto"/>
        <w:rPr>
          <w:rFonts w:eastAsia="Calibri" w:cs="Calibri"/>
          <w:b/>
        </w:rPr>
      </w:pPr>
    </w:p>
    <w:p w14:paraId="0562F9CD" w14:textId="77777777" w:rsidR="00E02975" w:rsidRPr="001017A9" w:rsidRDefault="00E02975" w:rsidP="00E02975">
      <w:pPr>
        <w:numPr>
          <w:ilvl w:val="1"/>
          <w:numId w:val="18"/>
        </w:numPr>
        <w:spacing w:after="0" w:line="240" w:lineRule="auto"/>
        <w:ind w:left="1080" w:hanging="731"/>
        <w:rPr>
          <w:rFonts w:eastAsia="Calibri" w:cs="Calibri"/>
          <w:b/>
        </w:rPr>
      </w:pPr>
      <w:r>
        <w:rPr>
          <w:b/>
        </w:rPr>
        <w:t>За жертви:</w:t>
      </w:r>
    </w:p>
    <w:p w14:paraId="4115ED9D" w14:textId="77777777" w:rsidR="00E02975" w:rsidRPr="001017A9" w:rsidRDefault="00E02975" w:rsidP="00E02975">
      <w:pPr>
        <w:numPr>
          <w:ilvl w:val="2"/>
          <w:numId w:val="19"/>
        </w:numPr>
        <w:spacing w:after="0" w:line="240" w:lineRule="auto"/>
        <w:ind w:left="1440" w:hanging="382"/>
        <w:rPr>
          <w:rFonts w:eastAsia="Calibri" w:cs="Calibri"/>
          <w:u w:val="single"/>
        </w:rPr>
      </w:pPr>
      <w:r>
        <w:rPr>
          <w:u w:val="single"/>
        </w:rPr>
        <w:t>компенсиране загубата на доход</w:t>
      </w:r>
    </w:p>
    <w:p w14:paraId="01496619" w14:textId="77777777" w:rsidR="00E02975" w:rsidRPr="001017A9" w:rsidRDefault="00E02975" w:rsidP="00E02975">
      <w:pPr>
        <w:numPr>
          <w:ilvl w:val="2"/>
          <w:numId w:val="19"/>
        </w:numPr>
        <w:spacing w:after="0" w:line="240" w:lineRule="auto"/>
        <w:ind w:left="1440" w:hanging="382"/>
        <w:rPr>
          <w:rFonts w:eastAsia="Calibri" w:cs="Calibri"/>
          <w:u w:val="single"/>
        </w:rPr>
      </w:pPr>
      <w:r>
        <w:rPr>
          <w:u w:val="single"/>
        </w:rPr>
        <w:t>кризисна интервенция</w:t>
      </w:r>
    </w:p>
    <w:p w14:paraId="77DE7A30" w14:textId="77777777" w:rsidR="00E02975" w:rsidRPr="001017A9" w:rsidRDefault="00E02975" w:rsidP="00E02975">
      <w:pPr>
        <w:numPr>
          <w:ilvl w:val="2"/>
          <w:numId w:val="19"/>
        </w:numPr>
        <w:spacing w:after="0" w:line="240" w:lineRule="auto"/>
        <w:ind w:left="1440" w:hanging="382"/>
        <w:rPr>
          <w:rFonts w:eastAsia="Calibri" w:cs="Calibri"/>
        </w:rPr>
      </w:pPr>
      <w:r>
        <w:rPr>
          <w:u w:val="single"/>
        </w:rPr>
        <w:t>здравни грижи</w:t>
      </w:r>
      <w:r>
        <w:t xml:space="preserve"> (медицинска помощ, психотерапевтично лечение, лечебни средства, помощни лечебни средства, стационарни грижи, стоматологично лечение, мерки за укрепване на здравословното състояние)</w:t>
      </w:r>
    </w:p>
    <w:p w14:paraId="2D026A9E" w14:textId="77777777" w:rsidR="00E02975" w:rsidRPr="001017A9" w:rsidRDefault="00E02975" w:rsidP="00E02975">
      <w:pPr>
        <w:numPr>
          <w:ilvl w:val="2"/>
          <w:numId w:val="19"/>
        </w:numPr>
        <w:spacing w:after="0" w:line="240" w:lineRule="auto"/>
        <w:ind w:left="1440" w:hanging="382"/>
        <w:rPr>
          <w:rFonts w:eastAsia="Calibri" w:cs="Calibri"/>
        </w:rPr>
      </w:pPr>
      <w:r>
        <w:rPr>
          <w:u w:val="single"/>
        </w:rPr>
        <w:t>ортопедично обслужване</w:t>
      </w:r>
      <w:r>
        <w:t xml:space="preserve"> (снабдяване с протези, ортопедични и други помощни средства, тяхното възстановяване и подмяна, компенсиране на разходи за наложителни промени на предмети за ежедневна употреба, както и за монтиране на достъпно за хора с увреждания санитарно </w:t>
      </w:r>
      <w:r>
        <w:lastRenderedPageBreak/>
        <w:t>оборудване, поемане на част от разходите за достъпно за хора с увреждания оборудване на три и повече колесни моторни превозни средства, необходими разходи за пътуване и транспорт)</w:t>
      </w:r>
    </w:p>
    <w:p w14:paraId="50C0F30F" w14:textId="77777777" w:rsidR="00E02975" w:rsidRPr="001017A9" w:rsidRDefault="00E02975" w:rsidP="00E02975">
      <w:pPr>
        <w:numPr>
          <w:ilvl w:val="2"/>
          <w:numId w:val="19"/>
        </w:numPr>
        <w:spacing w:after="0" w:line="240" w:lineRule="auto"/>
        <w:ind w:left="1440" w:hanging="382"/>
        <w:rPr>
          <w:rFonts w:eastAsia="Calibri" w:cs="Calibri"/>
        </w:rPr>
      </w:pPr>
      <w:r>
        <w:rPr>
          <w:u w:val="single"/>
        </w:rPr>
        <w:t>медицинска рехабилитация</w:t>
      </w:r>
      <w:r>
        <w:t xml:space="preserve"> (настаняване в болнични заведения, предимно с цел рехабилитация, медицинска помощ, лечебни средства и помощни лечебни средства, когато това подпомагане е необходимо непосредствено след или във връзка с посоченото горе настаняване в болнични заведения, необходими разходи за пътуване и транспорт)</w:t>
      </w:r>
    </w:p>
    <w:p w14:paraId="1539611E" w14:textId="77777777" w:rsidR="00E02975" w:rsidRPr="001017A9" w:rsidRDefault="00E02975" w:rsidP="00E02975">
      <w:pPr>
        <w:numPr>
          <w:ilvl w:val="2"/>
          <w:numId w:val="19"/>
        </w:numPr>
        <w:spacing w:after="0" w:line="240" w:lineRule="auto"/>
        <w:ind w:left="1440" w:hanging="382"/>
        <w:rPr>
          <w:rFonts w:eastAsia="Calibri" w:cs="Calibri"/>
        </w:rPr>
      </w:pPr>
      <w:r>
        <w:rPr>
          <w:u w:val="single"/>
        </w:rPr>
        <w:t>професионална рехабилитация</w:t>
      </w:r>
      <w:r>
        <w:t xml:space="preserve"> (професионално обучение за възстановяване или повишаване на работоспособността, обучение по нова професия, субсидии или заеми)</w:t>
      </w:r>
    </w:p>
    <w:p w14:paraId="554F6722" w14:textId="77777777" w:rsidR="00E02975" w:rsidRPr="001017A9" w:rsidRDefault="00E02975" w:rsidP="00E02975">
      <w:pPr>
        <w:numPr>
          <w:ilvl w:val="2"/>
          <w:numId w:val="19"/>
        </w:numPr>
        <w:spacing w:after="0" w:line="240" w:lineRule="auto"/>
        <w:ind w:left="1440" w:hanging="382"/>
        <w:rPr>
          <w:rFonts w:eastAsia="Calibri" w:cs="Calibri"/>
        </w:rPr>
      </w:pPr>
      <w:r>
        <w:rPr>
          <w:u w:val="single"/>
        </w:rPr>
        <w:t>социална рехабилитация</w:t>
      </w:r>
      <w:r>
        <w:t xml:space="preserve"> (покриване на част от разходите за придобиване на правоспособност на водач, ако поради увреждането не е допустимо ползването на обществен транспорт, обезщетение за времето на медицинската или професионална рехабилитация)</w:t>
      </w:r>
    </w:p>
    <w:p w14:paraId="623455C5" w14:textId="77777777" w:rsidR="00E02975" w:rsidRPr="001017A9" w:rsidRDefault="00E02975" w:rsidP="00E02975">
      <w:pPr>
        <w:numPr>
          <w:ilvl w:val="2"/>
          <w:numId w:val="19"/>
        </w:numPr>
        <w:spacing w:after="0" w:line="240" w:lineRule="auto"/>
        <w:ind w:left="1440" w:hanging="382"/>
        <w:rPr>
          <w:rFonts w:eastAsia="Calibri" w:cs="Calibri"/>
          <w:u w:val="single"/>
        </w:rPr>
      </w:pPr>
      <w:r>
        <w:rPr>
          <w:u w:val="single"/>
        </w:rPr>
        <w:t>добавки за чужда помощ, добавки за изгубено зрение</w:t>
      </w:r>
    </w:p>
    <w:p w14:paraId="0CCB5F48" w14:textId="77777777" w:rsidR="00E02975" w:rsidRPr="001017A9" w:rsidRDefault="00E02975" w:rsidP="00E02975">
      <w:pPr>
        <w:numPr>
          <w:ilvl w:val="2"/>
          <w:numId w:val="19"/>
        </w:numPr>
        <w:spacing w:after="0" w:line="240" w:lineRule="auto"/>
        <w:ind w:left="1440" w:hanging="382"/>
        <w:rPr>
          <w:rFonts w:eastAsia="Calibri" w:cs="Calibri"/>
          <w:b/>
        </w:rPr>
      </w:pPr>
      <w:r>
        <w:rPr>
          <w:u w:val="single"/>
        </w:rPr>
        <w:t>твърдо обезщетение за болка и страдание</w:t>
      </w:r>
      <w:r>
        <w:br/>
        <w:t>От 1 юли 2005 г. може да бъде давана компенсация и за увреждане на носени на тялото помощни средства (например очила, зъбни протези).</w:t>
      </w:r>
      <w:r>
        <w:br/>
      </w:r>
    </w:p>
    <w:p w14:paraId="7112F22B" w14:textId="77777777" w:rsidR="00E02975" w:rsidRPr="001017A9" w:rsidRDefault="00E02975" w:rsidP="00E02975">
      <w:pPr>
        <w:spacing w:after="0" w:line="240" w:lineRule="auto"/>
        <w:ind w:left="698"/>
        <w:rPr>
          <w:rFonts w:eastAsia="Calibri" w:cs="Calibri"/>
          <w:b/>
        </w:rPr>
      </w:pPr>
    </w:p>
    <w:p w14:paraId="7EE1517B" w14:textId="77777777" w:rsidR="00E02975" w:rsidRPr="001017A9" w:rsidRDefault="00E02975" w:rsidP="00E02975">
      <w:pPr>
        <w:numPr>
          <w:ilvl w:val="1"/>
          <w:numId w:val="18"/>
        </w:numPr>
        <w:spacing w:after="0" w:line="240" w:lineRule="auto"/>
        <w:ind w:left="1080" w:hanging="731"/>
        <w:rPr>
          <w:rFonts w:eastAsia="Calibri" w:cs="Calibri"/>
          <w:b/>
        </w:rPr>
      </w:pPr>
      <w:r>
        <w:rPr>
          <w:b/>
        </w:rPr>
        <w:t>За оцелели роднини:</w:t>
      </w:r>
    </w:p>
    <w:p w14:paraId="24FFD140" w14:textId="77777777" w:rsidR="00E02975" w:rsidRPr="001017A9" w:rsidRDefault="00E02975" w:rsidP="00E02975">
      <w:pPr>
        <w:numPr>
          <w:ilvl w:val="2"/>
          <w:numId w:val="19"/>
        </w:numPr>
        <w:spacing w:after="0" w:line="240" w:lineRule="auto"/>
        <w:ind w:left="1440" w:hanging="382"/>
        <w:rPr>
          <w:rFonts w:eastAsia="Calibri" w:cs="Calibri"/>
        </w:rPr>
      </w:pPr>
      <w:r>
        <w:t>компенсиране загубата на издръжка</w:t>
      </w:r>
    </w:p>
    <w:p w14:paraId="050B3794" w14:textId="77777777" w:rsidR="00E02975" w:rsidRPr="001017A9" w:rsidRDefault="00E02975" w:rsidP="00E02975">
      <w:pPr>
        <w:numPr>
          <w:ilvl w:val="2"/>
          <w:numId w:val="19"/>
        </w:numPr>
        <w:spacing w:after="0" w:line="240" w:lineRule="auto"/>
        <w:ind w:left="1440" w:hanging="382"/>
        <w:rPr>
          <w:rFonts w:eastAsia="Calibri" w:cs="Calibri"/>
        </w:rPr>
      </w:pPr>
      <w:r>
        <w:t>кризисна интервенция</w:t>
      </w:r>
    </w:p>
    <w:p w14:paraId="1A5FEC81" w14:textId="77777777" w:rsidR="00E02975" w:rsidRPr="001017A9" w:rsidRDefault="00E02975" w:rsidP="00E02975">
      <w:pPr>
        <w:numPr>
          <w:ilvl w:val="2"/>
          <w:numId w:val="19"/>
        </w:numPr>
        <w:spacing w:after="0" w:line="240" w:lineRule="auto"/>
        <w:ind w:left="1440" w:hanging="382"/>
        <w:rPr>
          <w:rFonts w:eastAsia="Calibri" w:cs="Calibri"/>
        </w:rPr>
      </w:pPr>
      <w:r>
        <w:t>здравни грижи (същата услуга, която е посочена горе)</w:t>
      </w:r>
    </w:p>
    <w:p w14:paraId="6D00CC21" w14:textId="77777777" w:rsidR="00E02975" w:rsidRPr="001017A9" w:rsidRDefault="00E02975" w:rsidP="00E02975">
      <w:pPr>
        <w:numPr>
          <w:ilvl w:val="2"/>
          <w:numId w:val="19"/>
        </w:numPr>
        <w:spacing w:after="0" w:line="240" w:lineRule="auto"/>
        <w:ind w:left="1440" w:hanging="382"/>
        <w:rPr>
          <w:rFonts w:eastAsia="Calibri" w:cs="Calibri"/>
        </w:rPr>
      </w:pPr>
      <w:r>
        <w:t>ортопедично обслужване (същата услуга, която е посочена горе)</w:t>
      </w:r>
    </w:p>
    <w:p w14:paraId="52A401D4" w14:textId="77777777" w:rsidR="00E02975" w:rsidRDefault="00E02975" w:rsidP="00E02975">
      <w:pPr>
        <w:numPr>
          <w:ilvl w:val="2"/>
          <w:numId w:val="19"/>
        </w:numPr>
        <w:spacing w:after="0" w:line="240" w:lineRule="auto"/>
        <w:ind w:left="1440" w:hanging="382"/>
        <w:rPr>
          <w:rFonts w:eastAsia="Calibri" w:cs="Calibri"/>
        </w:rPr>
      </w:pPr>
      <w:r>
        <w:t>компенсиране на разходите за погребение</w:t>
      </w:r>
    </w:p>
    <w:p w14:paraId="78E6F4F5" w14:textId="77777777" w:rsidR="00E02975" w:rsidRPr="000D6CBB" w:rsidRDefault="00E02975" w:rsidP="00E02975">
      <w:pPr>
        <w:numPr>
          <w:ilvl w:val="2"/>
          <w:numId w:val="19"/>
        </w:numPr>
        <w:spacing w:after="0" w:line="240" w:lineRule="auto"/>
        <w:ind w:left="1440" w:hanging="382"/>
        <w:rPr>
          <w:rFonts w:eastAsia="Calibri" w:cs="Calibri"/>
        </w:rPr>
      </w:pPr>
      <w:r>
        <w:rPr>
          <w:u w:val="single"/>
        </w:rPr>
        <w:t>твърдо обезщетение за болка и страдание</w:t>
      </w:r>
    </w:p>
    <w:p w14:paraId="4F505E21" w14:textId="77777777" w:rsidR="00E02975" w:rsidRDefault="00E02975" w:rsidP="00E02975">
      <w:pPr>
        <w:spacing w:after="0" w:line="240" w:lineRule="auto"/>
        <w:ind w:left="698"/>
        <w:rPr>
          <w:rFonts w:eastAsia="Calibri" w:cs="Calibri"/>
        </w:rPr>
      </w:pPr>
    </w:p>
    <w:p w14:paraId="5937ED08" w14:textId="77777777" w:rsidR="00E02975" w:rsidRDefault="00E02975" w:rsidP="00E02975">
      <w:pPr>
        <w:spacing w:after="0" w:line="240" w:lineRule="auto"/>
        <w:ind w:left="698"/>
        <w:rPr>
          <w:rFonts w:eastAsia="Calibri" w:cs="Calibri"/>
        </w:rPr>
      </w:pPr>
    </w:p>
    <w:p w14:paraId="518D2BF7" w14:textId="77777777" w:rsidR="00E02975" w:rsidRPr="001017A9" w:rsidRDefault="00E02975" w:rsidP="00E02975">
      <w:pPr>
        <w:numPr>
          <w:ilvl w:val="0"/>
          <w:numId w:val="17"/>
        </w:numPr>
        <w:spacing w:after="0" w:line="240" w:lineRule="auto"/>
        <w:ind w:left="360"/>
        <w:rPr>
          <w:rFonts w:eastAsia="Calibri" w:cs="Calibri"/>
        </w:rPr>
      </w:pPr>
      <w:r>
        <w:rPr>
          <w:b/>
        </w:rPr>
        <w:t>Кой не подлежи на оказване на помощ?</w:t>
      </w:r>
      <w:r>
        <w:t xml:space="preserve"> </w:t>
      </w:r>
      <w:r>
        <w:br/>
      </w:r>
      <w:r>
        <w:br/>
      </w:r>
      <w:r>
        <w:rPr>
          <w:b/>
        </w:rPr>
        <w:t>Изключени са жертвите</w:t>
      </w:r>
      <w:r>
        <w:t>, ако</w:t>
      </w:r>
    </w:p>
    <w:p w14:paraId="2FDC7753" w14:textId="77777777" w:rsidR="00E02975" w:rsidRPr="001017A9" w:rsidRDefault="00E02975" w:rsidP="00E02975">
      <w:pPr>
        <w:numPr>
          <w:ilvl w:val="1"/>
          <w:numId w:val="17"/>
        </w:numPr>
        <w:spacing w:after="0" w:line="240" w:lineRule="auto"/>
        <w:ind w:left="1080"/>
        <w:rPr>
          <w:rFonts w:eastAsia="Calibri" w:cs="Calibri"/>
        </w:rPr>
      </w:pPr>
      <w:r>
        <w:t>са участвали при извършването на деянието,</w:t>
      </w:r>
    </w:p>
    <w:p w14:paraId="37DA87C4" w14:textId="77777777" w:rsidR="00E02975" w:rsidRPr="001017A9" w:rsidRDefault="00E02975" w:rsidP="00E02975">
      <w:pPr>
        <w:numPr>
          <w:ilvl w:val="1"/>
          <w:numId w:val="17"/>
        </w:numPr>
        <w:spacing w:after="0" w:line="240" w:lineRule="auto"/>
        <w:ind w:left="1080"/>
        <w:rPr>
          <w:rFonts w:eastAsia="Calibri" w:cs="Calibri"/>
        </w:rPr>
      </w:pPr>
      <w:r>
        <w:t>без правно призната причина умишлено са подбудили извършителя да извърши престъпното деяние или без легитимна причина поради груба небрежност са се изложили на опасността да станат жертва на престъпление,</w:t>
      </w:r>
    </w:p>
    <w:p w14:paraId="55973129" w14:textId="77777777" w:rsidR="00E02975" w:rsidRPr="001017A9" w:rsidRDefault="00E02975" w:rsidP="00E02975">
      <w:pPr>
        <w:numPr>
          <w:ilvl w:val="1"/>
          <w:numId w:val="17"/>
        </w:numPr>
        <w:spacing w:after="0" w:line="240" w:lineRule="auto"/>
        <w:ind w:left="1080"/>
        <w:rPr>
          <w:rFonts w:eastAsia="Calibri" w:cs="Calibri"/>
        </w:rPr>
      </w:pPr>
      <w:r>
        <w:t>са участвали в нарушаване на обществения ред, при което са претърпели физическите наранявания или здравословните увреждания, или</w:t>
      </w:r>
    </w:p>
    <w:p w14:paraId="2445CC43" w14:textId="77777777" w:rsidR="00E02975" w:rsidRPr="001017A9" w:rsidRDefault="00E02975" w:rsidP="00E02975">
      <w:pPr>
        <w:numPr>
          <w:ilvl w:val="1"/>
          <w:numId w:val="17"/>
        </w:numPr>
        <w:spacing w:after="0" w:line="240" w:lineRule="auto"/>
        <w:ind w:left="1056"/>
        <w:rPr>
          <w:rFonts w:eastAsia="Calibri" w:cs="Calibri"/>
        </w:rPr>
      </w:pPr>
      <w:r>
        <w:t>виновно не са оказали съдействие за изясняване на деянието, за намирането на извършителя или за установяване на щетите.</w:t>
      </w:r>
    </w:p>
    <w:p w14:paraId="24B9DC11" w14:textId="77777777" w:rsidR="00E02975" w:rsidRPr="001017A9" w:rsidRDefault="00E02975" w:rsidP="00E02975">
      <w:pPr>
        <w:spacing w:after="0" w:line="240" w:lineRule="auto"/>
        <w:ind w:left="349" w:hanging="283"/>
        <w:rPr>
          <w:rFonts w:eastAsia="Calibri" w:cs="Calibri"/>
        </w:rPr>
      </w:pPr>
      <w:r>
        <w:br/>
      </w:r>
      <w:r>
        <w:rPr>
          <w:b/>
        </w:rPr>
        <w:t>Изключени са оцелелите роднини</w:t>
      </w:r>
      <w:r>
        <w:t xml:space="preserve">, ако </w:t>
      </w:r>
    </w:p>
    <w:p w14:paraId="093C34B9" w14:textId="77777777" w:rsidR="00E02975" w:rsidRPr="001017A9" w:rsidRDefault="00E02975" w:rsidP="00E02975">
      <w:pPr>
        <w:numPr>
          <w:ilvl w:val="0"/>
          <w:numId w:val="21"/>
        </w:numPr>
        <w:spacing w:after="0" w:line="240" w:lineRule="auto"/>
        <w:ind w:left="1069"/>
        <w:rPr>
          <w:rFonts w:eastAsia="Calibri" w:cs="Calibri"/>
        </w:rPr>
      </w:pPr>
      <w:r>
        <w:t>те или пострадалото лице са участвали в деянието,</w:t>
      </w:r>
    </w:p>
    <w:p w14:paraId="65BF47B0" w14:textId="77777777" w:rsidR="00E02975" w:rsidRPr="001017A9" w:rsidRDefault="00E02975" w:rsidP="00E02975">
      <w:pPr>
        <w:numPr>
          <w:ilvl w:val="0"/>
          <w:numId w:val="21"/>
        </w:numPr>
        <w:spacing w:after="0" w:line="240" w:lineRule="auto"/>
        <w:ind w:left="1069"/>
        <w:rPr>
          <w:rFonts w:eastAsia="Calibri" w:cs="Calibri"/>
        </w:rPr>
      </w:pPr>
      <w:r>
        <w:t xml:space="preserve">те или пострадалото лице без правно призната причина умишлено са подбудили извършителя да извърши престъпното деяние, или </w:t>
      </w:r>
    </w:p>
    <w:p w14:paraId="762E2AC3" w14:textId="77777777" w:rsidR="00E02975" w:rsidRPr="001017A9" w:rsidRDefault="00E02975" w:rsidP="00E02975">
      <w:pPr>
        <w:numPr>
          <w:ilvl w:val="0"/>
          <w:numId w:val="21"/>
        </w:numPr>
        <w:spacing w:after="0" w:line="240" w:lineRule="auto"/>
        <w:ind w:left="1069"/>
        <w:rPr>
          <w:rFonts w:eastAsia="Calibri" w:cs="Calibri"/>
        </w:rPr>
      </w:pPr>
      <w:r>
        <w:t>виновно не са оказали съдействие за изясняване на деянието, за намирането на извършителя или за установяване на щетите.</w:t>
      </w:r>
    </w:p>
    <w:p w14:paraId="642B7665" w14:textId="77777777" w:rsidR="00EB42D0" w:rsidRDefault="00E02975" w:rsidP="00EB42D0">
      <w:pPr>
        <w:spacing w:after="0" w:line="240" w:lineRule="auto"/>
        <w:ind w:left="349"/>
        <w:rPr>
          <w:rFonts w:eastAsia="Calibri" w:cs="Calibri"/>
          <w:iCs/>
        </w:rPr>
      </w:pPr>
      <w:r>
        <w:lastRenderedPageBreak/>
        <w:br/>
        <w:t>От обхвата на подпомагането са изключени лицата, които са се отказали да предявят претенции за получаване на обезщетение от престъплението. Също така са изключени лицата, които въз основа на чуждестранни законови разпоредби могат да получат подобно държавно подпомагане от друга държава, с изключение на граждани на ЕС, на които са нанесени вреди вследствие на наказуемо деяние, извършено в Австрия.</w:t>
      </w:r>
    </w:p>
    <w:p w14:paraId="7269EEC2" w14:textId="77777777" w:rsidR="00EB42D0" w:rsidRPr="00EB42D0" w:rsidRDefault="00EB42D0" w:rsidP="00EB42D0">
      <w:pPr>
        <w:spacing w:after="0" w:line="240" w:lineRule="auto"/>
        <w:ind w:left="349"/>
        <w:rPr>
          <w:rFonts w:eastAsia="Calibri" w:cs="Calibri"/>
          <w:iCs/>
        </w:rPr>
      </w:pPr>
    </w:p>
    <w:p w14:paraId="64F98228" w14:textId="77777777" w:rsidR="00C706AF" w:rsidRDefault="00E02975" w:rsidP="00C706AF">
      <w:pPr>
        <w:numPr>
          <w:ilvl w:val="0"/>
          <w:numId w:val="17"/>
        </w:numPr>
        <w:spacing w:after="0" w:line="240" w:lineRule="auto"/>
        <w:ind w:left="360"/>
        <w:rPr>
          <w:rFonts w:eastAsia="Calibri" w:cs="Calibri"/>
        </w:rPr>
      </w:pPr>
      <w:r>
        <w:rPr>
          <w:b/>
        </w:rPr>
        <w:t>Къде се подават молбите за подпомагане? Кой предоставя по-подробна информация?</w:t>
      </w:r>
      <w:r>
        <w:t xml:space="preserve"> </w:t>
      </w:r>
      <w:r>
        <w:br/>
      </w:r>
      <w:r>
        <w:rPr>
          <w:b/>
        </w:rPr>
        <w:t>Молбите</w:t>
      </w:r>
      <w:r>
        <w:t xml:space="preserve"> за предоставяне на подпомагане трябва да се отправят до областната дирекция на </w:t>
      </w:r>
      <w:r>
        <w:rPr>
          <w:b/>
        </w:rPr>
        <w:t>Sozialministeriumservice</w:t>
      </w:r>
      <w:r>
        <w:t xml:space="preserve"> [Служба за социално подпомагане на Федералното министерство на труда, социалните въпроси и защитата на потребителите], в чийто ресор попада кандидатът за подпомагане според постоянен адрес (настоящ адрес). В случай на постоянен адрес в чужбина, молбите се подават до Sozialministeriumservice,1010 Wien, Babenbergerstraße 5. </w:t>
      </w:r>
      <w:r>
        <w:br/>
      </w:r>
    </w:p>
    <w:p w14:paraId="53033822" w14:textId="77777777" w:rsidR="00E02975" w:rsidRPr="00C706AF" w:rsidRDefault="00E02975" w:rsidP="00C706AF">
      <w:pPr>
        <w:numPr>
          <w:ilvl w:val="0"/>
          <w:numId w:val="17"/>
        </w:numPr>
        <w:spacing w:after="0" w:line="240" w:lineRule="auto"/>
        <w:ind w:left="360"/>
        <w:rPr>
          <w:rFonts w:eastAsia="Calibri" w:cs="Calibri"/>
        </w:rPr>
      </w:pPr>
      <w:r>
        <w:rPr>
          <w:b/>
        </w:rPr>
        <w:t xml:space="preserve">От кога се предоставя подпомагането? </w:t>
      </w:r>
      <w:r>
        <w:rPr>
          <w:b/>
        </w:rPr>
        <w:br/>
      </w:r>
      <w:r>
        <w:t>Ако молбата се подаде в рамките на три години от физическото нараняване или здравословното увреждане, респективно от смъртта на пострадалото лице, подпомагането се предоставя от момента на изпълнение на предпоставките, в противен случай едва от началото на месеца, следващ месеца на подаването на молбата.</w:t>
      </w:r>
      <w:r>
        <w:br/>
        <w:t>Разходите за погребение и твърдото обезщетение за болка и страдание не могат да бъдат компенсирани след изтичането на тригодишния срок за подаване на молба.</w:t>
      </w:r>
      <w:r>
        <w:br/>
        <w:t>За наказуеми деяния, извършени преди 01.01.2020 г., вместо тригодишен срок за подаване на молба важи двегодишен.</w:t>
      </w:r>
      <w:r>
        <w:br/>
        <w:t>Молбите за поемане на разходи за психотерапия нямат определен срок за подаване.</w:t>
      </w:r>
      <w:r>
        <w:br/>
      </w:r>
    </w:p>
    <w:p w14:paraId="3D8D5701" w14:textId="77777777" w:rsidR="00E02975" w:rsidRPr="001017A9" w:rsidRDefault="00E02975" w:rsidP="00E02975">
      <w:pPr>
        <w:numPr>
          <w:ilvl w:val="0"/>
          <w:numId w:val="17"/>
        </w:numPr>
        <w:spacing w:after="0" w:line="240" w:lineRule="auto"/>
        <w:ind w:left="360"/>
        <w:rPr>
          <w:rFonts w:eastAsia="Calibri" w:cs="Calibri"/>
        </w:rPr>
      </w:pPr>
      <w:r>
        <w:rPr>
          <w:b/>
        </w:rPr>
        <w:t xml:space="preserve">Къде могат да получат пострадалите лица съвет по социални въпроси? </w:t>
      </w:r>
      <w:r>
        <w:rPr>
          <w:b/>
        </w:rPr>
        <w:br/>
      </w:r>
      <w:r>
        <w:t xml:space="preserve">Центровете за консултиране, създадени към Sozialministeriumservice [Служба за социално подпомагане на Федералното министерство на труда, социалните въпроси и защитата на потребителите] са на разположение на пострадалите лица по всяко време за консултиране по социални въпроси. </w:t>
      </w:r>
    </w:p>
    <w:p w14:paraId="724F955B" w14:textId="77777777" w:rsidR="00E02975" w:rsidRDefault="00E02975" w:rsidP="00E02975">
      <w:pPr>
        <w:spacing w:after="0" w:line="240" w:lineRule="auto"/>
        <w:rPr>
          <w:rFonts w:eastAsia="Calibri" w:cs="Calibri"/>
        </w:rPr>
      </w:pPr>
    </w:p>
    <w:p w14:paraId="7221B5A6" w14:textId="77777777" w:rsidR="00E02975" w:rsidRDefault="00E02975" w:rsidP="00E02975">
      <w:pPr>
        <w:spacing w:after="0" w:line="240" w:lineRule="auto"/>
        <w:rPr>
          <w:rFonts w:eastAsia="Calibri" w:cs="Calibri"/>
        </w:rPr>
      </w:pPr>
    </w:p>
    <w:p w14:paraId="1A3B7ECE" w14:textId="6DB853D8" w:rsidR="00CF469C" w:rsidRDefault="00E02975" w:rsidP="00BC75F1">
      <w:pPr>
        <w:tabs>
          <w:tab w:val="left" w:pos="360"/>
          <w:tab w:val="left" w:pos="720"/>
          <w:tab w:val="left" w:pos="1440"/>
          <w:tab w:val="left" w:pos="3060"/>
        </w:tabs>
        <w:spacing w:after="0" w:line="240" w:lineRule="auto"/>
      </w:pPr>
      <w:r>
        <w:br/>
      </w:r>
    </w:p>
    <w:p w14:paraId="53757842" w14:textId="5C93604E" w:rsidR="00BC75F1" w:rsidRDefault="00BC75F1" w:rsidP="00BC75F1">
      <w:pPr>
        <w:tabs>
          <w:tab w:val="left" w:pos="360"/>
          <w:tab w:val="left" w:pos="720"/>
          <w:tab w:val="left" w:pos="1440"/>
          <w:tab w:val="left" w:pos="3060"/>
        </w:tabs>
        <w:spacing w:after="0" w:line="240" w:lineRule="auto"/>
      </w:pPr>
    </w:p>
    <w:p w14:paraId="41C27A65" w14:textId="77777777" w:rsidR="00BC75F1" w:rsidRDefault="00BC75F1" w:rsidP="00BC75F1">
      <w:pPr>
        <w:tabs>
          <w:tab w:val="left" w:pos="360"/>
          <w:tab w:val="left" w:pos="720"/>
          <w:tab w:val="left" w:pos="1440"/>
          <w:tab w:val="left" w:pos="3060"/>
        </w:tabs>
        <w:spacing w:after="0" w:line="240" w:lineRule="auto"/>
      </w:pPr>
    </w:p>
    <w:p w14:paraId="777C7023" w14:textId="77777777" w:rsidR="00CF469C" w:rsidRDefault="00CF469C" w:rsidP="001E597B">
      <w:pPr>
        <w:jc w:val="both"/>
      </w:pPr>
    </w:p>
    <w:p w14:paraId="7BE6DD9B" w14:textId="77777777" w:rsidR="00507839" w:rsidRPr="00FA3E72" w:rsidRDefault="00507839" w:rsidP="00507839">
      <w:pPr>
        <w:tabs>
          <w:tab w:val="right" w:pos="9020"/>
        </w:tabs>
        <w:adjustRightInd w:val="0"/>
        <w:spacing w:after="0" w:line="240" w:lineRule="auto"/>
        <w:rPr>
          <w:rFonts w:cs="Calibri"/>
          <w:szCs w:val="24"/>
        </w:rPr>
      </w:pPr>
      <w:r>
        <w:tab/>
      </w:r>
      <w:r>
        <w:rPr>
          <w:b/>
        </w:rPr>
        <w:t>Актуално към</w:t>
      </w:r>
      <w:r>
        <w:t xml:space="preserve"> 07/2020</w:t>
      </w:r>
    </w:p>
    <w:p w14:paraId="62D07CEA" w14:textId="77777777" w:rsidR="00507839" w:rsidRPr="00025E12" w:rsidRDefault="00507839" w:rsidP="00507839">
      <w:pPr>
        <w:tabs>
          <w:tab w:val="right" w:pos="9072"/>
        </w:tabs>
        <w:spacing w:after="0"/>
        <w:ind w:right="-754"/>
        <w:rPr>
          <w:rFonts w:cs="Calibri"/>
          <w:bCs/>
          <w:szCs w:val="20"/>
        </w:rPr>
      </w:pPr>
      <w:r>
        <w:tab/>
        <w:t>Запазва се правото на промени, не се дава гаранция</w:t>
      </w:r>
    </w:p>
    <w:p w14:paraId="735515B7" w14:textId="77777777" w:rsidR="00507839" w:rsidRPr="00025E12" w:rsidRDefault="00507839" w:rsidP="00507839">
      <w:pPr>
        <w:tabs>
          <w:tab w:val="right" w:pos="9072"/>
        </w:tabs>
        <w:spacing w:after="0"/>
        <w:ind w:right="-754"/>
        <w:rPr>
          <w:rFonts w:cs="Calibri"/>
          <w:bCs/>
          <w:szCs w:val="20"/>
        </w:rPr>
      </w:pPr>
    </w:p>
    <w:p w14:paraId="222EFF39" w14:textId="77777777" w:rsidR="001E597B" w:rsidRDefault="00507839" w:rsidP="00507839">
      <w:pPr>
        <w:tabs>
          <w:tab w:val="right" w:pos="9180"/>
        </w:tabs>
        <w:spacing w:after="0" w:line="240" w:lineRule="auto"/>
        <w:jc w:val="center"/>
        <w:outlineLvl w:val="0"/>
      </w:pPr>
      <w:r>
        <w:rPr>
          <w:b/>
        </w:rPr>
        <w:t>Информация за клиентите на Sozialministeriumservice</w:t>
      </w:r>
    </w:p>
    <w:sectPr w:rsidR="001E597B" w:rsidSect="001877FC">
      <w:headerReference w:type="default" r:id="rId10"/>
      <w:footerReference w:type="default" r:id="rId11"/>
      <w:footerReference w:type="first" r:id="rId12"/>
      <w:pgSz w:w="11900" w:h="16840" w:code="9"/>
      <w:pgMar w:top="992" w:right="1531" w:bottom="1531" w:left="1531"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941BA" w14:textId="77777777" w:rsidR="00B2554A" w:rsidRDefault="00B2554A" w:rsidP="009D1A7C">
      <w:pPr>
        <w:spacing w:after="0" w:line="240" w:lineRule="auto"/>
      </w:pPr>
      <w:r>
        <w:separator/>
      </w:r>
    </w:p>
  </w:endnote>
  <w:endnote w:type="continuationSeparator" w:id="0">
    <w:p w14:paraId="7F6F73B4" w14:textId="77777777" w:rsidR="00B2554A" w:rsidRDefault="00B2554A" w:rsidP="009D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20FAC" w14:textId="77777777" w:rsidR="002A162F" w:rsidRPr="003817CB" w:rsidRDefault="002A162F" w:rsidP="003817CB">
    <w:pPr>
      <w:pStyle w:val="Fuzeile"/>
    </w:pPr>
    <w:r>
      <w:tab/>
    </w:r>
    <w:r w:rsidRPr="003817CB">
      <w:fldChar w:fldCharType="begin"/>
    </w:r>
    <w:r w:rsidRPr="003817CB">
      <w:instrText>PAGE   \* MERGEFORMAT</w:instrText>
    </w:r>
    <w:r w:rsidRPr="003817CB">
      <w:fldChar w:fldCharType="separate"/>
    </w:r>
    <w:r w:rsidR="00BE2AE9">
      <w:t>3</w:t>
    </w:r>
    <w:r w:rsidRPr="003817CB">
      <w:fldChar w:fldCharType="end"/>
    </w:r>
    <w:r>
      <w:t xml:space="preserve"> от </w:t>
    </w:r>
    <w:fldSimple w:instr=" NUMPAGES   \* MERGEFORMAT ">
      <w:r w:rsidR="00BE2AE9">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4BDFA" w14:textId="77777777" w:rsidR="001F2FB3" w:rsidRDefault="001F2FB3" w:rsidP="001F2FB3">
    <w:pPr>
      <w:pStyle w:val="Fuzeile"/>
      <w:jc w:val="left"/>
    </w:pPr>
    <w:r>
      <w:tab/>
    </w:r>
    <w:r>
      <w:fldChar w:fldCharType="begin"/>
    </w:r>
    <w:r>
      <w:instrText>PAGE   \* MERGEFORMAT</w:instrText>
    </w:r>
    <w:r>
      <w:fldChar w:fldCharType="separate"/>
    </w:r>
    <w:r w:rsidR="00BE2AE9">
      <w:t>1</w:t>
    </w:r>
    <w:r>
      <w:fldChar w:fldCharType="end"/>
    </w:r>
    <w:r>
      <w:t xml:space="preserve"> </w:t>
    </w:r>
    <w:r>
      <w:t xml:space="preserve">от </w:t>
    </w:r>
    <w:fldSimple w:instr=" NUMPAGES   \* MERGEFORMAT ">
      <w:r w:rsidR="00BE2AE9">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B8901" w14:textId="77777777" w:rsidR="00B2554A" w:rsidRDefault="00B2554A" w:rsidP="009D1A7C">
      <w:pPr>
        <w:spacing w:after="0" w:line="240" w:lineRule="auto"/>
      </w:pPr>
      <w:r>
        <w:separator/>
      </w:r>
    </w:p>
  </w:footnote>
  <w:footnote w:type="continuationSeparator" w:id="0">
    <w:p w14:paraId="0AD46475" w14:textId="77777777" w:rsidR="00B2554A" w:rsidRDefault="00B2554A" w:rsidP="009D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EF533" w14:textId="77777777" w:rsidR="002A162F" w:rsidRDefault="002A162F" w:rsidP="002A162F"/>
  <w:p w14:paraId="52A16C2F" w14:textId="77777777" w:rsidR="002A162F" w:rsidRDefault="002A162F" w:rsidP="002A16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E2E69"/>
    <w:multiLevelType w:val="hybridMultilevel"/>
    <w:tmpl w:val="62EEAFDA"/>
    <w:lvl w:ilvl="0" w:tplc="60C6F420">
      <w:start w:val="1"/>
      <w:numFmt w:val="bullet"/>
      <w:pStyle w:val="Listenabsatz"/>
      <w:lvlText w:val="•"/>
      <w:lvlJc w:val="left"/>
      <w:pPr>
        <w:ind w:left="720" w:hanging="360"/>
      </w:pPr>
      <w:rPr>
        <w:rFonts w:ascii="Corbel" w:hAnsi="Corbel" w:hint="default"/>
        <w:color w:val="E632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E56161"/>
    <w:multiLevelType w:val="multilevel"/>
    <w:tmpl w:val="E1F071FE"/>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 w15:restartNumberingAfterBreak="0">
    <w:nsid w:val="08B83AD4"/>
    <w:multiLevelType w:val="multilevel"/>
    <w:tmpl w:val="A9721710"/>
    <w:styleLink w:val="ATberschriftennummeriert"/>
    <w:lvl w:ilvl="0">
      <w:start w:val="1"/>
      <w:numFmt w:val="decimal"/>
      <w:pStyle w:val="1nummeriert"/>
      <w:lvlText w:val="%1"/>
      <w:lvlJc w:val="left"/>
      <w:pPr>
        <w:tabs>
          <w:tab w:val="num" w:pos="567"/>
        </w:tabs>
        <w:ind w:left="0" w:firstLine="0"/>
      </w:pPr>
      <w:rPr>
        <w:rFonts w:hint="default"/>
      </w:rPr>
    </w:lvl>
    <w:lvl w:ilvl="1">
      <w:start w:val="1"/>
      <w:numFmt w:val="decimal"/>
      <w:pStyle w:val="2nummeriert"/>
      <w:lvlText w:val="%1.%2"/>
      <w:lvlJc w:val="left"/>
      <w:pPr>
        <w:tabs>
          <w:tab w:val="num" w:pos="567"/>
        </w:tabs>
        <w:ind w:left="0" w:firstLine="0"/>
      </w:pPr>
      <w:rPr>
        <w:rFonts w:hint="default"/>
      </w:rPr>
    </w:lvl>
    <w:lvl w:ilvl="2">
      <w:start w:val="1"/>
      <w:numFmt w:val="decimal"/>
      <w:pStyle w:val="3nummeriert"/>
      <w:lvlText w:val="%1.%2.%3"/>
      <w:lvlJc w:val="left"/>
      <w:pPr>
        <w:tabs>
          <w:tab w:val="num" w:pos="709"/>
        </w:tabs>
        <w:ind w:left="0" w:firstLine="0"/>
      </w:pPr>
      <w:rPr>
        <w:rFonts w:hint="default"/>
      </w:rPr>
    </w:lvl>
    <w:lvl w:ilvl="3">
      <w:start w:val="1"/>
      <w:numFmt w:val="decimal"/>
      <w:pStyle w:val="4nummeriert"/>
      <w:lvlText w:val="%1.%2.%3.%4"/>
      <w:lvlJc w:val="left"/>
      <w:pPr>
        <w:tabs>
          <w:tab w:val="num" w:pos="839"/>
        </w:tabs>
        <w:ind w:left="0" w:firstLine="0"/>
      </w:pPr>
      <w:rPr>
        <w:rFonts w:hint="default"/>
      </w:rPr>
    </w:lvl>
    <w:lvl w:ilvl="4">
      <w:start w:val="1"/>
      <w:numFmt w:val="decimal"/>
      <w:pStyle w:val="5nummeriert"/>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3"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4" w15:restartNumberingAfterBreak="0">
    <w:nsid w:val="0C640B47"/>
    <w:multiLevelType w:val="multilevel"/>
    <w:tmpl w:val="82CA0F8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1361" w:hanging="964"/>
      </w:pPr>
      <w:rPr>
        <w:rFonts w:hint="default"/>
      </w:rPr>
    </w:lvl>
    <w:lvl w:ilvl="2">
      <w:start w:val="1"/>
      <w:numFmt w:val="decimal"/>
      <w:pStyle w:val="Gliederung111"/>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5" w15:restartNumberingAfterBreak="0">
    <w:nsid w:val="17247383"/>
    <w:multiLevelType w:val="multilevel"/>
    <w:tmpl w:val="EF2035A8"/>
    <w:styleLink w:val="Programm-Liste"/>
    <w:lvl w:ilvl="0">
      <w:start w:val="1"/>
      <w:numFmt w:val="bullet"/>
      <w:pStyle w:val="ProgrammAufzhlung1ABSTNACH"/>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6" w15:restartNumberingAfterBreak="0">
    <w:nsid w:val="18C20564"/>
    <w:multiLevelType w:val="hybridMultilevel"/>
    <w:tmpl w:val="1DF83E78"/>
    <w:lvl w:ilvl="0" w:tplc="930EE8E4">
      <w:start w:val="1"/>
      <w:numFmt w:val="lowerLetter"/>
      <w:pStyle w:val="Listennummera"/>
      <w:lvlText w:val="%1)"/>
      <w:lvlJc w:val="left"/>
      <w:pPr>
        <w:ind w:left="360" w:hanging="360"/>
      </w:pPr>
    </w:lvl>
    <w:lvl w:ilvl="1" w:tplc="9B347F0A">
      <w:start w:val="1"/>
      <w:numFmt w:val="lowerLetter"/>
      <w:lvlText w:val="%2."/>
      <w:lvlJc w:val="left"/>
      <w:pPr>
        <w:ind w:left="0" w:firstLine="397"/>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1937003D"/>
    <w:multiLevelType w:val="hybridMultilevel"/>
    <w:tmpl w:val="C60AF168"/>
    <w:lvl w:ilvl="0" w:tplc="04070019">
      <w:start w:val="1"/>
      <w:numFmt w:val="lowerLetter"/>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8" w15:restartNumberingAfterBreak="0">
    <w:nsid w:val="1A2663A7"/>
    <w:multiLevelType w:val="multilevel"/>
    <w:tmpl w:val="957A0DB6"/>
    <w:numStyleLink w:val="ATNummerierteListe"/>
  </w:abstractNum>
  <w:abstractNum w:abstractNumId="9" w15:restartNumberingAfterBreak="0">
    <w:nsid w:val="25736CA6"/>
    <w:multiLevelType w:val="hybridMultilevel"/>
    <w:tmpl w:val="FBE2A94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1B7673D"/>
    <w:multiLevelType w:val="multilevel"/>
    <w:tmpl w:val="273CA94A"/>
    <w:styleLink w:val="ATUnsortierteListe"/>
    <w:lvl w:ilvl="0">
      <w:start w:val="1"/>
      <w:numFmt w:val="bullet"/>
      <w:pStyle w:val="Aufzhlungszeichen"/>
      <w:lvlText w:val="•"/>
      <w:lvlJc w:val="left"/>
      <w:pPr>
        <w:ind w:left="397" w:hanging="397"/>
      </w:pPr>
      <w:rPr>
        <w:rFonts w:ascii="Corbel" w:hAnsi="Corbel" w:cs="Times New Roman" w:hint="default"/>
        <w:b w:val="0"/>
        <w:i w:val="0"/>
        <w:color w:val="E6242F"/>
        <w:sz w:val="23"/>
        <w:szCs w:val="20"/>
      </w:rPr>
    </w:lvl>
    <w:lvl w:ilvl="1">
      <w:start w:val="1"/>
      <w:numFmt w:val="bullet"/>
      <w:pStyle w:val="Aufzhlungszeichen2"/>
      <w:lvlText w:val="−"/>
      <w:lvlJc w:val="left"/>
      <w:pPr>
        <w:ind w:left="794" w:hanging="397"/>
      </w:pPr>
      <w:rPr>
        <w:rFonts w:ascii="Corbel" w:hAnsi="Corbel" w:hint="default"/>
        <w:b/>
        <w:i w:val="0"/>
        <w:caps w:val="0"/>
        <w:strike w:val="0"/>
        <w:dstrike w:val="0"/>
        <w:vanish w:val="0"/>
        <w:color w:val="auto"/>
        <w:sz w:val="23"/>
        <w:szCs w:val="20"/>
        <w:vertAlign w:val="baseline"/>
      </w:rPr>
    </w:lvl>
    <w:lvl w:ilvl="2">
      <w:start w:val="1"/>
      <w:numFmt w:val="bullet"/>
      <w:pStyle w:val="Aufzhlungszeichen3"/>
      <w:lvlText w:val="•"/>
      <w:lvlJc w:val="left"/>
      <w:pPr>
        <w:ind w:left="1191" w:hanging="397"/>
      </w:pPr>
      <w:rPr>
        <w:rFonts w:ascii="Corbel" w:hAnsi="Corbel" w:cs="Times New Roman" w:hint="default"/>
        <w:color w:val="auto"/>
        <w:sz w:val="23"/>
      </w:rPr>
    </w:lvl>
    <w:lvl w:ilvl="3">
      <w:start w:val="1"/>
      <w:numFmt w:val="bullet"/>
      <w:pStyle w:val="Aufzhlungszeichen4"/>
      <w:lvlText w:val="–"/>
      <w:lvlJc w:val="left"/>
      <w:pPr>
        <w:ind w:left="1588" w:hanging="397"/>
      </w:pPr>
      <w:rPr>
        <w:rFonts w:ascii="Corbel" w:hAnsi="Corbel" w:cs="Times New Roman" w:hint="default"/>
        <w:color w:val="E6320F"/>
        <w:sz w:val="23"/>
      </w:rPr>
    </w:lvl>
    <w:lvl w:ilvl="4">
      <w:start w:val="1"/>
      <w:numFmt w:val="bullet"/>
      <w:pStyle w:val="Aufzhlungszeichen5"/>
      <w:lvlText w:val="•"/>
      <w:lvlJc w:val="left"/>
      <w:pPr>
        <w:ind w:left="1985" w:hanging="341"/>
      </w:pPr>
      <w:rPr>
        <w:rFonts w:ascii="Corbel" w:hAnsi="Corbel" w:cs="Times New Roman" w:hint="default"/>
        <w:color w:val="E6242F"/>
      </w:rPr>
    </w:lvl>
    <w:lvl w:ilvl="5">
      <w:start w:val="1"/>
      <w:numFmt w:val="bullet"/>
      <w:pStyle w:val="Aufzhlungszeichen6"/>
      <w:lvlText w:val="–"/>
      <w:lvlJc w:val="left"/>
      <w:pPr>
        <w:ind w:left="2381" w:hanging="396"/>
      </w:pPr>
      <w:rPr>
        <w:rFonts w:ascii="Corbel" w:hAnsi="Corbel" w:cs="Times New Roman" w:hint="default"/>
        <w:color w:val="auto"/>
      </w:rPr>
    </w:lvl>
    <w:lvl w:ilvl="6">
      <w:start w:val="1"/>
      <w:numFmt w:val="bullet"/>
      <w:pStyle w:val="Aufzhlungszeichen7"/>
      <w:lvlText w:val="•"/>
      <w:lvlJc w:val="left"/>
      <w:pPr>
        <w:ind w:left="2778" w:hanging="397"/>
      </w:pPr>
      <w:rPr>
        <w:rFonts w:ascii="Corbel" w:hAnsi="Corbel" w:cs="Times New Roman" w:hint="default"/>
        <w:color w:val="auto"/>
      </w:rPr>
    </w:lvl>
    <w:lvl w:ilvl="7">
      <w:start w:val="1"/>
      <w:numFmt w:val="bullet"/>
      <w:pStyle w:val="Aufzhlungszeichen8"/>
      <w:lvlText w:val="–"/>
      <w:lvlJc w:val="left"/>
      <w:pPr>
        <w:ind w:left="3175" w:hanging="397"/>
      </w:pPr>
      <w:rPr>
        <w:rFonts w:ascii="Corbel" w:hAnsi="Corbel" w:cs="Times New Roman" w:hint="default"/>
        <w:color w:val="E6242F"/>
      </w:rPr>
    </w:lvl>
    <w:lvl w:ilvl="8">
      <w:start w:val="1"/>
      <w:numFmt w:val="bullet"/>
      <w:pStyle w:val="Aufzhlungszeichen9"/>
      <w:lvlText w:val="•"/>
      <w:lvlJc w:val="left"/>
      <w:pPr>
        <w:ind w:left="3572" w:hanging="397"/>
      </w:pPr>
      <w:rPr>
        <w:rFonts w:ascii="Corbel" w:hAnsi="Corbel" w:cs="Times New Roman" w:hint="default"/>
        <w:color w:val="E6242F"/>
      </w:rPr>
    </w:lvl>
  </w:abstractNum>
  <w:abstractNum w:abstractNumId="11" w15:restartNumberingAfterBreak="0">
    <w:nsid w:val="33DA788C"/>
    <w:multiLevelType w:val="hybridMultilevel"/>
    <w:tmpl w:val="939AF7C4"/>
    <w:lvl w:ilvl="0" w:tplc="CB52A934">
      <w:start w:val="1"/>
      <w:numFmt w:val="bullet"/>
      <w:pStyle w:val="BoxUL1"/>
      <w:lvlText w:val="•"/>
      <w:lvlJc w:val="left"/>
      <w:pPr>
        <w:ind w:left="720" w:hanging="360"/>
      </w:pPr>
      <w:rPr>
        <w:rFonts w:ascii="Corbel" w:hAnsi="Corbe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8B299A"/>
    <w:multiLevelType w:val="hybridMultilevel"/>
    <w:tmpl w:val="7032BED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EAA19BA"/>
    <w:multiLevelType w:val="multilevel"/>
    <w:tmpl w:val="957A0DB6"/>
    <w:styleLink w:val="ATNummerierteListe"/>
    <w:lvl w:ilvl="0">
      <w:start w:val="1"/>
      <w:numFmt w:val="decimal"/>
      <w:pStyle w:val="Listennummer"/>
      <w:isLgl/>
      <w:lvlText w:val="%1."/>
      <w:lvlJc w:val="left"/>
      <w:pPr>
        <w:ind w:left="397" w:hanging="397"/>
      </w:pPr>
      <w:rPr>
        <w:rFonts w:ascii="Corbel" w:hAnsi="Corbel" w:hint="default"/>
        <w:color w:val="E6320F"/>
        <w:sz w:val="23"/>
      </w:rPr>
    </w:lvl>
    <w:lvl w:ilvl="1">
      <w:start w:val="1"/>
      <w:numFmt w:val="lowerLetter"/>
      <w:pStyle w:val="Listennummer2"/>
      <w:lvlText w:val="%2)"/>
      <w:lvlJc w:val="left"/>
      <w:pPr>
        <w:ind w:left="794" w:hanging="397"/>
      </w:pPr>
      <w:rPr>
        <w:rFonts w:ascii="Corbel" w:hAnsi="Corbel" w:hint="default"/>
        <w:sz w:val="23"/>
      </w:rPr>
    </w:lvl>
    <w:lvl w:ilvl="2">
      <w:start w:val="1"/>
      <w:numFmt w:val="lowerRoman"/>
      <w:pStyle w:val="Listennummer3"/>
      <w:lvlText w:val="%3)"/>
      <w:lvlJc w:val="left"/>
      <w:pPr>
        <w:ind w:left="1191" w:hanging="397"/>
      </w:pPr>
      <w:rPr>
        <w:rFonts w:hint="default"/>
      </w:rPr>
    </w:lvl>
    <w:lvl w:ilvl="3">
      <w:start w:val="1"/>
      <w:numFmt w:val="decimal"/>
      <w:pStyle w:val="Listennummer4"/>
      <w:lvlText w:val="%4."/>
      <w:lvlJc w:val="left"/>
      <w:pPr>
        <w:ind w:left="1588" w:hanging="397"/>
      </w:pPr>
      <w:rPr>
        <w:rFonts w:ascii="Corbel" w:hAnsi="Corbel" w:hint="default"/>
      </w:rPr>
    </w:lvl>
    <w:lvl w:ilvl="4">
      <w:start w:val="1"/>
      <w:numFmt w:val="lowerLetter"/>
      <w:pStyle w:val="Listennummer5"/>
      <w:lvlText w:val="%5)"/>
      <w:lvlJc w:val="left"/>
      <w:pPr>
        <w:ind w:left="1985" w:hanging="397"/>
      </w:pPr>
      <w:rPr>
        <w:rFonts w:ascii="Corbel" w:hAnsi="Corbel" w:hint="default"/>
      </w:rPr>
    </w:lvl>
    <w:lvl w:ilvl="5">
      <w:start w:val="1"/>
      <w:numFmt w:val="lowerRoman"/>
      <w:pStyle w:val="Listennummer6"/>
      <w:lvlText w:val="%6)"/>
      <w:lvlJc w:val="left"/>
      <w:pPr>
        <w:ind w:left="2382" w:hanging="397"/>
      </w:pPr>
      <w:rPr>
        <w:rFonts w:ascii="Corbel" w:hAnsi="Corbel" w:hint="default"/>
      </w:rPr>
    </w:lvl>
    <w:lvl w:ilvl="6">
      <w:start w:val="1"/>
      <w:numFmt w:val="decimal"/>
      <w:pStyle w:val="Listennummer7"/>
      <w:lvlText w:val="%7."/>
      <w:lvlJc w:val="left"/>
      <w:pPr>
        <w:ind w:left="2779" w:hanging="397"/>
      </w:pPr>
      <w:rPr>
        <w:rFonts w:ascii="Corbel" w:hAnsi="Corbel" w:hint="default"/>
      </w:rPr>
    </w:lvl>
    <w:lvl w:ilvl="7">
      <w:start w:val="1"/>
      <w:numFmt w:val="lowerLetter"/>
      <w:pStyle w:val="Listennummer8"/>
      <w:lvlText w:val="%8."/>
      <w:lvlJc w:val="left"/>
      <w:pPr>
        <w:ind w:left="3176" w:hanging="397"/>
      </w:pPr>
      <w:rPr>
        <w:rFonts w:ascii="Corbel" w:hAnsi="Corbel" w:hint="default"/>
      </w:rPr>
    </w:lvl>
    <w:lvl w:ilvl="8">
      <w:start w:val="1"/>
      <w:numFmt w:val="lowerRoman"/>
      <w:pStyle w:val="Listennummer9"/>
      <w:lvlText w:val="%9."/>
      <w:lvlJc w:val="left"/>
      <w:pPr>
        <w:ind w:left="3573" w:hanging="397"/>
      </w:pPr>
      <w:rPr>
        <w:rFonts w:ascii="Corbel" w:hAnsi="Corbel" w:hint="default"/>
      </w:rPr>
    </w:lvl>
  </w:abstractNum>
  <w:abstractNum w:abstractNumId="14" w15:restartNumberingAfterBreak="0">
    <w:nsid w:val="55D87CCC"/>
    <w:multiLevelType w:val="multilevel"/>
    <w:tmpl w:val="82CA0F86"/>
    <w:numStyleLink w:val="ATGliederungsliste"/>
  </w:abstractNum>
  <w:abstractNum w:abstractNumId="15" w15:restartNumberingAfterBreak="0">
    <w:nsid w:val="560E230C"/>
    <w:multiLevelType w:val="hybridMultilevel"/>
    <w:tmpl w:val="94587374"/>
    <w:lvl w:ilvl="0" w:tplc="0407000F">
      <w:start w:val="1"/>
      <w:numFmt w:val="decimal"/>
      <w:lvlText w:val="%1."/>
      <w:lvlJc w:val="left"/>
      <w:pPr>
        <w:ind w:left="720" w:hanging="360"/>
      </w:pPr>
    </w:lvl>
    <w:lvl w:ilvl="1" w:tplc="25F213A2">
      <w:start w:val="1"/>
      <w:numFmt w:val="upp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60E2324"/>
    <w:multiLevelType w:val="hybridMultilevel"/>
    <w:tmpl w:val="C93A5BCE"/>
    <w:lvl w:ilvl="0" w:tplc="0407000F">
      <w:start w:val="1"/>
      <w:numFmt w:val="decimal"/>
      <w:lvlText w:val="%1."/>
      <w:lvlJc w:val="left"/>
      <w:pPr>
        <w:ind w:left="360" w:hanging="360"/>
      </w:pPr>
    </w:lvl>
    <w:lvl w:ilvl="1" w:tplc="25F213A2">
      <w:start w:val="1"/>
      <w:numFmt w:val="upperLetter"/>
      <w:lvlText w:val="%2)"/>
      <w:lvlJc w:val="left"/>
      <w:pPr>
        <w:ind w:left="1080" w:hanging="360"/>
      </w:pPr>
    </w:lvl>
    <w:lvl w:ilvl="2" w:tplc="04070005">
      <w:start w:val="1"/>
      <w:numFmt w:val="bullet"/>
      <w:lvlText w:val=""/>
      <w:lvlJc w:val="left"/>
      <w:pPr>
        <w:ind w:left="1800" w:hanging="180"/>
      </w:pPr>
      <w:rPr>
        <w:rFonts w:ascii="Wingdings" w:hAnsi="Wingdings" w:hint="default"/>
      </w:rPr>
    </w:lvl>
    <w:lvl w:ilvl="3" w:tplc="04070005">
      <w:start w:val="1"/>
      <w:numFmt w:val="bullet"/>
      <w:lvlText w:val=""/>
      <w:lvlJc w:val="left"/>
      <w:pPr>
        <w:ind w:left="2520" w:hanging="360"/>
      </w:pPr>
      <w:rPr>
        <w:rFonts w:ascii="Wingdings" w:hAnsi="Wingdings" w:hint="default"/>
      </w:r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610722F4"/>
    <w:multiLevelType w:val="multilevel"/>
    <w:tmpl w:val="AEC68E66"/>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num w:numId="1">
    <w:abstractNumId w:val="4"/>
  </w:num>
  <w:num w:numId="2">
    <w:abstractNumId w:val="13"/>
  </w:num>
  <w:num w:numId="3">
    <w:abstractNumId w:val="2"/>
  </w:num>
  <w:num w:numId="4">
    <w:abstractNumId w:val="10"/>
  </w:num>
  <w:num w:numId="5">
    <w:abstractNumId w:val="10"/>
  </w:num>
  <w:num w:numId="6">
    <w:abstractNumId w:val="11"/>
  </w:num>
  <w:num w:numId="7">
    <w:abstractNumId w:val="1"/>
  </w:num>
  <w:num w:numId="8">
    <w:abstractNumId w:val="17"/>
  </w:num>
  <w:num w:numId="9">
    <w:abstractNumId w:val="3"/>
  </w:num>
  <w:num w:numId="10">
    <w:abstractNumId w:val="0"/>
  </w:num>
  <w:num w:numId="11">
    <w:abstractNumId w:val="14"/>
  </w:num>
  <w:num w:numId="12">
    <w:abstractNumId w:val="17"/>
  </w:num>
  <w:num w:numId="13">
    <w:abstractNumId w:val="8"/>
  </w:num>
  <w:num w:numId="14">
    <w:abstractNumId w:val="6"/>
  </w:num>
  <w:num w:numId="15">
    <w:abstractNumId w:val="5"/>
  </w:num>
  <w:num w:numId="16">
    <w:abstractNumId w:val="2"/>
  </w:num>
  <w:num w:numId="17">
    <w:abstractNumId w:val="9"/>
  </w:num>
  <w:num w:numId="18">
    <w:abstractNumId w:val="15"/>
  </w:num>
  <w:num w:numId="19">
    <w:abstractNumId w:val="16"/>
  </w:num>
  <w:num w:numId="20">
    <w:abstractNumId w:val="12"/>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defaultTabStop w:val="709"/>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975"/>
    <w:rsid w:val="0000022D"/>
    <w:rsid w:val="00001EE6"/>
    <w:rsid w:val="00003F95"/>
    <w:rsid w:val="0000735E"/>
    <w:rsid w:val="000100F8"/>
    <w:rsid w:val="00011FC5"/>
    <w:rsid w:val="000123FF"/>
    <w:rsid w:val="00013491"/>
    <w:rsid w:val="000137A1"/>
    <w:rsid w:val="00014A5F"/>
    <w:rsid w:val="000164EF"/>
    <w:rsid w:val="00017121"/>
    <w:rsid w:val="000179DC"/>
    <w:rsid w:val="000212EF"/>
    <w:rsid w:val="00025850"/>
    <w:rsid w:val="00025F0E"/>
    <w:rsid w:val="000268FB"/>
    <w:rsid w:val="00026F3D"/>
    <w:rsid w:val="00027F51"/>
    <w:rsid w:val="00030101"/>
    <w:rsid w:val="000330C7"/>
    <w:rsid w:val="0003329B"/>
    <w:rsid w:val="0003484D"/>
    <w:rsid w:val="000358F6"/>
    <w:rsid w:val="00036400"/>
    <w:rsid w:val="0003687D"/>
    <w:rsid w:val="00037450"/>
    <w:rsid w:val="00040931"/>
    <w:rsid w:val="00042028"/>
    <w:rsid w:val="00044475"/>
    <w:rsid w:val="00045099"/>
    <w:rsid w:val="000455E1"/>
    <w:rsid w:val="00046B8B"/>
    <w:rsid w:val="000479FE"/>
    <w:rsid w:val="000503BA"/>
    <w:rsid w:val="00050FA9"/>
    <w:rsid w:val="00051020"/>
    <w:rsid w:val="00052BE7"/>
    <w:rsid w:val="000539BF"/>
    <w:rsid w:val="00053A9A"/>
    <w:rsid w:val="00053ACB"/>
    <w:rsid w:val="00054736"/>
    <w:rsid w:val="00054CF4"/>
    <w:rsid w:val="000551D8"/>
    <w:rsid w:val="00055860"/>
    <w:rsid w:val="0005722D"/>
    <w:rsid w:val="000619DC"/>
    <w:rsid w:val="00065628"/>
    <w:rsid w:val="00065AF8"/>
    <w:rsid w:val="00067072"/>
    <w:rsid w:val="000673D0"/>
    <w:rsid w:val="00071587"/>
    <w:rsid w:val="000726AA"/>
    <w:rsid w:val="000727F2"/>
    <w:rsid w:val="0007435D"/>
    <w:rsid w:val="00075471"/>
    <w:rsid w:val="00075EB7"/>
    <w:rsid w:val="00076F2E"/>
    <w:rsid w:val="00077736"/>
    <w:rsid w:val="0008182B"/>
    <w:rsid w:val="00083280"/>
    <w:rsid w:val="0008509E"/>
    <w:rsid w:val="00085C4F"/>
    <w:rsid w:val="000919BA"/>
    <w:rsid w:val="00092D19"/>
    <w:rsid w:val="00095015"/>
    <w:rsid w:val="00095C6D"/>
    <w:rsid w:val="0009605F"/>
    <w:rsid w:val="0009611D"/>
    <w:rsid w:val="000967A1"/>
    <w:rsid w:val="00096AAF"/>
    <w:rsid w:val="00096E4F"/>
    <w:rsid w:val="00096E99"/>
    <w:rsid w:val="00097023"/>
    <w:rsid w:val="0009756A"/>
    <w:rsid w:val="0009781A"/>
    <w:rsid w:val="000A0372"/>
    <w:rsid w:val="000A12E3"/>
    <w:rsid w:val="000A28EE"/>
    <w:rsid w:val="000A3C6D"/>
    <w:rsid w:val="000A4CA0"/>
    <w:rsid w:val="000A4D1C"/>
    <w:rsid w:val="000A6BFD"/>
    <w:rsid w:val="000A7BD4"/>
    <w:rsid w:val="000B1770"/>
    <w:rsid w:val="000B1AE2"/>
    <w:rsid w:val="000B350F"/>
    <w:rsid w:val="000B63AF"/>
    <w:rsid w:val="000C2BFA"/>
    <w:rsid w:val="000C2D13"/>
    <w:rsid w:val="000C34EA"/>
    <w:rsid w:val="000C3D4B"/>
    <w:rsid w:val="000C47A0"/>
    <w:rsid w:val="000C4906"/>
    <w:rsid w:val="000D1353"/>
    <w:rsid w:val="000D1ADB"/>
    <w:rsid w:val="000D6D11"/>
    <w:rsid w:val="000D7AB0"/>
    <w:rsid w:val="000E0111"/>
    <w:rsid w:val="000E0443"/>
    <w:rsid w:val="000E15DF"/>
    <w:rsid w:val="000E18F3"/>
    <w:rsid w:val="000E1D65"/>
    <w:rsid w:val="000E235B"/>
    <w:rsid w:val="000E3D1F"/>
    <w:rsid w:val="000E43D9"/>
    <w:rsid w:val="000E534A"/>
    <w:rsid w:val="000E594D"/>
    <w:rsid w:val="000E59E3"/>
    <w:rsid w:val="000E6501"/>
    <w:rsid w:val="000E7831"/>
    <w:rsid w:val="000F0E59"/>
    <w:rsid w:val="000F4D65"/>
    <w:rsid w:val="000F709C"/>
    <w:rsid w:val="000F753C"/>
    <w:rsid w:val="000F7F3C"/>
    <w:rsid w:val="001015A4"/>
    <w:rsid w:val="00101813"/>
    <w:rsid w:val="00101EAA"/>
    <w:rsid w:val="001029A1"/>
    <w:rsid w:val="00102D80"/>
    <w:rsid w:val="001039AD"/>
    <w:rsid w:val="00106E85"/>
    <w:rsid w:val="00107A20"/>
    <w:rsid w:val="00110D8F"/>
    <w:rsid w:val="001119D1"/>
    <w:rsid w:val="00112197"/>
    <w:rsid w:val="00113267"/>
    <w:rsid w:val="00113919"/>
    <w:rsid w:val="0011419F"/>
    <w:rsid w:val="0011495D"/>
    <w:rsid w:val="00114F89"/>
    <w:rsid w:val="0011569C"/>
    <w:rsid w:val="001156F8"/>
    <w:rsid w:val="001166B3"/>
    <w:rsid w:val="00116BFE"/>
    <w:rsid w:val="00117276"/>
    <w:rsid w:val="0011790D"/>
    <w:rsid w:val="00117F31"/>
    <w:rsid w:val="0012001B"/>
    <w:rsid w:val="001208AC"/>
    <w:rsid w:val="001215E0"/>
    <w:rsid w:val="001243FE"/>
    <w:rsid w:val="00124E19"/>
    <w:rsid w:val="00125FFA"/>
    <w:rsid w:val="0012606E"/>
    <w:rsid w:val="001276F2"/>
    <w:rsid w:val="00127D0B"/>
    <w:rsid w:val="00130BB6"/>
    <w:rsid w:val="00131B87"/>
    <w:rsid w:val="00133015"/>
    <w:rsid w:val="0013364E"/>
    <w:rsid w:val="001336C3"/>
    <w:rsid w:val="001344E9"/>
    <w:rsid w:val="001370F3"/>
    <w:rsid w:val="001377E0"/>
    <w:rsid w:val="001436A9"/>
    <w:rsid w:val="001446E7"/>
    <w:rsid w:val="00144DE8"/>
    <w:rsid w:val="001463BA"/>
    <w:rsid w:val="00147179"/>
    <w:rsid w:val="0014767B"/>
    <w:rsid w:val="00147A44"/>
    <w:rsid w:val="001515FB"/>
    <w:rsid w:val="00154118"/>
    <w:rsid w:val="00154F46"/>
    <w:rsid w:val="0015577F"/>
    <w:rsid w:val="00155809"/>
    <w:rsid w:val="00157696"/>
    <w:rsid w:val="00160742"/>
    <w:rsid w:val="00162458"/>
    <w:rsid w:val="001639CF"/>
    <w:rsid w:val="001641A4"/>
    <w:rsid w:val="00164C69"/>
    <w:rsid w:val="00164CBC"/>
    <w:rsid w:val="00165461"/>
    <w:rsid w:val="001668FE"/>
    <w:rsid w:val="00166AB5"/>
    <w:rsid w:val="0017029E"/>
    <w:rsid w:val="00170724"/>
    <w:rsid w:val="00170937"/>
    <w:rsid w:val="00171351"/>
    <w:rsid w:val="00171F16"/>
    <w:rsid w:val="001729AD"/>
    <w:rsid w:val="00172C06"/>
    <w:rsid w:val="00173DD0"/>
    <w:rsid w:val="001752CA"/>
    <w:rsid w:val="001762AE"/>
    <w:rsid w:val="00176306"/>
    <w:rsid w:val="00176DA2"/>
    <w:rsid w:val="00177F92"/>
    <w:rsid w:val="001810CC"/>
    <w:rsid w:val="001815FF"/>
    <w:rsid w:val="001831B3"/>
    <w:rsid w:val="00183237"/>
    <w:rsid w:val="00183392"/>
    <w:rsid w:val="00183440"/>
    <w:rsid w:val="00183C26"/>
    <w:rsid w:val="001852F6"/>
    <w:rsid w:val="001877FC"/>
    <w:rsid w:val="00187E73"/>
    <w:rsid w:val="001938CC"/>
    <w:rsid w:val="0019477F"/>
    <w:rsid w:val="00194C37"/>
    <w:rsid w:val="001958CF"/>
    <w:rsid w:val="00197CE8"/>
    <w:rsid w:val="001A0101"/>
    <w:rsid w:val="001A04BA"/>
    <w:rsid w:val="001A2CC1"/>
    <w:rsid w:val="001A3036"/>
    <w:rsid w:val="001A3757"/>
    <w:rsid w:val="001A3B66"/>
    <w:rsid w:val="001A6DFB"/>
    <w:rsid w:val="001A6E5D"/>
    <w:rsid w:val="001A7241"/>
    <w:rsid w:val="001B38CF"/>
    <w:rsid w:val="001B4834"/>
    <w:rsid w:val="001B4C11"/>
    <w:rsid w:val="001B553A"/>
    <w:rsid w:val="001B5755"/>
    <w:rsid w:val="001B7E2C"/>
    <w:rsid w:val="001C0796"/>
    <w:rsid w:val="001C12D4"/>
    <w:rsid w:val="001C18C0"/>
    <w:rsid w:val="001C1950"/>
    <w:rsid w:val="001C1B9F"/>
    <w:rsid w:val="001C4606"/>
    <w:rsid w:val="001C4998"/>
    <w:rsid w:val="001C4B2F"/>
    <w:rsid w:val="001C5508"/>
    <w:rsid w:val="001C5556"/>
    <w:rsid w:val="001C6D0B"/>
    <w:rsid w:val="001C7A71"/>
    <w:rsid w:val="001D12CE"/>
    <w:rsid w:val="001D3194"/>
    <w:rsid w:val="001D36C9"/>
    <w:rsid w:val="001D50A4"/>
    <w:rsid w:val="001D68D0"/>
    <w:rsid w:val="001D7225"/>
    <w:rsid w:val="001E10BC"/>
    <w:rsid w:val="001E1361"/>
    <w:rsid w:val="001E13E3"/>
    <w:rsid w:val="001E23C7"/>
    <w:rsid w:val="001E41C4"/>
    <w:rsid w:val="001E4458"/>
    <w:rsid w:val="001E4E98"/>
    <w:rsid w:val="001E4FEE"/>
    <w:rsid w:val="001E597B"/>
    <w:rsid w:val="001E7BFD"/>
    <w:rsid w:val="001F212F"/>
    <w:rsid w:val="001F2959"/>
    <w:rsid w:val="001F2FB3"/>
    <w:rsid w:val="001F30B0"/>
    <w:rsid w:val="001F37CE"/>
    <w:rsid w:val="001F3897"/>
    <w:rsid w:val="001F4630"/>
    <w:rsid w:val="001F52EA"/>
    <w:rsid w:val="001F537F"/>
    <w:rsid w:val="001F548C"/>
    <w:rsid w:val="001F6D2D"/>
    <w:rsid w:val="001F7A2B"/>
    <w:rsid w:val="001F7E7B"/>
    <w:rsid w:val="002003B7"/>
    <w:rsid w:val="00202817"/>
    <w:rsid w:val="00203EE0"/>
    <w:rsid w:val="002040F3"/>
    <w:rsid w:val="002054B0"/>
    <w:rsid w:val="00207169"/>
    <w:rsid w:val="00207668"/>
    <w:rsid w:val="00207AF1"/>
    <w:rsid w:val="002111D9"/>
    <w:rsid w:val="002123BE"/>
    <w:rsid w:val="0021281A"/>
    <w:rsid w:val="002134A1"/>
    <w:rsid w:val="00213E1D"/>
    <w:rsid w:val="002149BA"/>
    <w:rsid w:val="0021798B"/>
    <w:rsid w:val="00221089"/>
    <w:rsid w:val="00221C56"/>
    <w:rsid w:val="00222AD3"/>
    <w:rsid w:val="00225FFF"/>
    <w:rsid w:val="002264C1"/>
    <w:rsid w:val="0022683F"/>
    <w:rsid w:val="00227414"/>
    <w:rsid w:val="002303F8"/>
    <w:rsid w:val="0023094D"/>
    <w:rsid w:val="00230AA3"/>
    <w:rsid w:val="00232ABD"/>
    <w:rsid w:val="00232B46"/>
    <w:rsid w:val="002337B3"/>
    <w:rsid w:val="00233DBB"/>
    <w:rsid w:val="0023449A"/>
    <w:rsid w:val="0023527E"/>
    <w:rsid w:val="00236ACB"/>
    <w:rsid w:val="00236E3F"/>
    <w:rsid w:val="00240144"/>
    <w:rsid w:val="002417E4"/>
    <w:rsid w:val="00241FB1"/>
    <w:rsid w:val="00242865"/>
    <w:rsid w:val="002429C4"/>
    <w:rsid w:val="00242C84"/>
    <w:rsid w:val="00243DC9"/>
    <w:rsid w:val="00246075"/>
    <w:rsid w:val="002476C4"/>
    <w:rsid w:val="00250049"/>
    <w:rsid w:val="00250210"/>
    <w:rsid w:val="002515DA"/>
    <w:rsid w:val="00251992"/>
    <w:rsid w:val="00251B46"/>
    <w:rsid w:val="00251FE9"/>
    <w:rsid w:val="00252BF1"/>
    <w:rsid w:val="00255A03"/>
    <w:rsid w:val="00257E11"/>
    <w:rsid w:val="00262685"/>
    <w:rsid w:val="00263291"/>
    <w:rsid w:val="002642AB"/>
    <w:rsid w:val="00265A39"/>
    <w:rsid w:val="00267023"/>
    <w:rsid w:val="002670E9"/>
    <w:rsid w:val="0026716E"/>
    <w:rsid w:val="00271668"/>
    <w:rsid w:val="00273620"/>
    <w:rsid w:val="0027389B"/>
    <w:rsid w:val="00277059"/>
    <w:rsid w:val="002810E6"/>
    <w:rsid w:val="0028158C"/>
    <w:rsid w:val="002819DF"/>
    <w:rsid w:val="00281B7F"/>
    <w:rsid w:val="00282EE0"/>
    <w:rsid w:val="002901B7"/>
    <w:rsid w:val="002902F6"/>
    <w:rsid w:val="00290732"/>
    <w:rsid w:val="00292476"/>
    <w:rsid w:val="00292BA2"/>
    <w:rsid w:val="00292BD1"/>
    <w:rsid w:val="002936BF"/>
    <w:rsid w:val="0029493C"/>
    <w:rsid w:val="00295C2A"/>
    <w:rsid w:val="00295E5C"/>
    <w:rsid w:val="002A0B69"/>
    <w:rsid w:val="002A1617"/>
    <w:rsid w:val="002A162F"/>
    <w:rsid w:val="002A268D"/>
    <w:rsid w:val="002A431C"/>
    <w:rsid w:val="002A47E9"/>
    <w:rsid w:val="002A521F"/>
    <w:rsid w:val="002A722E"/>
    <w:rsid w:val="002A736A"/>
    <w:rsid w:val="002A7649"/>
    <w:rsid w:val="002A76E7"/>
    <w:rsid w:val="002B0950"/>
    <w:rsid w:val="002B2CE2"/>
    <w:rsid w:val="002B3762"/>
    <w:rsid w:val="002B62ED"/>
    <w:rsid w:val="002B72C1"/>
    <w:rsid w:val="002B735B"/>
    <w:rsid w:val="002B769B"/>
    <w:rsid w:val="002B7F17"/>
    <w:rsid w:val="002C0831"/>
    <w:rsid w:val="002C184B"/>
    <w:rsid w:val="002C3642"/>
    <w:rsid w:val="002C5BB4"/>
    <w:rsid w:val="002C70C9"/>
    <w:rsid w:val="002D0250"/>
    <w:rsid w:val="002D06A3"/>
    <w:rsid w:val="002D219A"/>
    <w:rsid w:val="002D474E"/>
    <w:rsid w:val="002D6B95"/>
    <w:rsid w:val="002E0DFD"/>
    <w:rsid w:val="002E185D"/>
    <w:rsid w:val="002E1DE5"/>
    <w:rsid w:val="002E24A0"/>
    <w:rsid w:val="002E3580"/>
    <w:rsid w:val="002E4226"/>
    <w:rsid w:val="002E4545"/>
    <w:rsid w:val="002E4735"/>
    <w:rsid w:val="002E4BB6"/>
    <w:rsid w:val="002E4C38"/>
    <w:rsid w:val="002E64EA"/>
    <w:rsid w:val="002E6CED"/>
    <w:rsid w:val="002E7DD1"/>
    <w:rsid w:val="002E7FAC"/>
    <w:rsid w:val="002F09F4"/>
    <w:rsid w:val="002F1616"/>
    <w:rsid w:val="002F1BFC"/>
    <w:rsid w:val="002F3801"/>
    <w:rsid w:val="002F3BCB"/>
    <w:rsid w:val="002F5116"/>
    <w:rsid w:val="002F58CF"/>
    <w:rsid w:val="002F5B98"/>
    <w:rsid w:val="002F7429"/>
    <w:rsid w:val="002F7B3B"/>
    <w:rsid w:val="002F7F10"/>
    <w:rsid w:val="003004CC"/>
    <w:rsid w:val="003016B2"/>
    <w:rsid w:val="00301898"/>
    <w:rsid w:val="00301927"/>
    <w:rsid w:val="00301C71"/>
    <w:rsid w:val="00302806"/>
    <w:rsid w:val="003032F1"/>
    <w:rsid w:val="00304094"/>
    <w:rsid w:val="00304C54"/>
    <w:rsid w:val="00305500"/>
    <w:rsid w:val="003075C2"/>
    <w:rsid w:val="003077B7"/>
    <w:rsid w:val="00307FEF"/>
    <w:rsid w:val="00310B4A"/>
    <w:rsid w:val="0031194C"/>
    <w:rsid w:val="0031263C"/>
    <w:rsid w:val="00315FE4"/>
    <w:rsid w:val="00316CF5"/>
    <w:rsid w:val="00320333"/>
    <w:rsid w:val="00320F64"/>
    <w:rsid w:val="0032106A"/>
    <w:rsid w:val="00321959"/>
    <w:rsid w:val="00326810"/>
    <w:rsid w:val="00331A8F"/>
    <w:rsid w:val="00332959"/>
    <w:rsid w:val="0033302F"/>
    <w:rsid w:val="003337E7"/>
    <w:rsid w:val="003340AD"/>
    <w:rsid w:val="003368B1"/>
    <w:rsid w:val="00336913"/>
    <w:rsid w:val="003401EA"/>
    <w:rsid w:val="003406EA"/>
    <w:rsid w:val="003408F6"/>
    <w:rsid w:val="00340C96"/>
    <w:rsid w:val="00342B6A"/>
    <w:rsid w:val="003446A8"/>
    <w:rsid w:val="00344B9A"/>
    <w:rsid w:val="00346745"/>
    <w:rsid w:val="00347E5F"/>
    <w:rsid w:val="00350EC8"/>
    <w:rsid w:val="00353057"/>
    <w:rsid w:val="0035319B"/>
    <w:rsid w:val="00353DA2"/>
    <w:rsid w:val="00354756"/>
    <w:rsid w:val="00354A81"/>
    <w:rsid w:val="0036125B"/>
    <w:rsid w:val="0036214B"/>
    <w:rsid w:val="00362D8F"/>
    <w:rsid w:val="00363557"/>
    <w:rsid w:val="003657C7"/>
    <w:rsid w:val="003664D5"/>
    <w:rsid w:val="00366A86"/>
    <w:rsid w:val="00366E5D"/>
    <w:rsid w:val="003703A4"/>
    <w:rsid w:val="00370952"/>
    <w:rsid w:val="003714B5"/>
    <w:rsid w:val="00371F7B"/>
    <w:rsid w:val="003732ED"/>
    <w:rsid w:val="00375AF6"/>
    <w:rsid w:val="00376328"/>
    <w:rsid w:val="003769B8"/>
    <w:rsid w:val="00380142"/>
    <w:rsid w:val="00380164"/>
    <w:rsid w:val="003817CB"/>
    <w:rsid w:val="00381990"/>
    <w:rsid w:val="00382BE7"/>
    <w:rsid w:val="00382F60"/>
    <w:rsid w:val="00383149"/>
    <w:rsid w:val="0038357C"/>
    <w:rsid w:val="00383D93"/>
    <w:rsid w:val="00383F7C"/>
    <w:rsid w:val="0038456E"/>
    <w:rsid w:val="00384FD0"/>
    <w:rsid w:val="003853EF"/>
    <w:rsid w:val="0038576C"/>
    <w:rsid w:val="003869A7"/>
    <w:rsid w:val="00386B86"/>
    <w:rsid w:val="00387ED7"/>
    <w:rsid w:val="00387F8F"/>
    <w:rsid w:val="00390A0F"/>
    <w:rsid w:val="00392E7D"/>
    <w:rsid w:val="003939FF"/>
    <w:rsid w:val="00395C21"/>
    <w:rsid w:val="00397AFC"/>
    <w:rsid w:val="003A0501"/>
    <w:rsid w:val="003A0627"/>
    <w:rsid w:val="003A370C"/>
    <w:rsid w:val="003A5731"/>
    <w:rsid w:val="003A603A"/>
    <w:rsid w:val="003A6754"/>
    <w:rsid w:val="003A782A"/>
    <w:rsid w:val="003B04F6"/>
    <w:rsid w:val="003B25F1"/>
    <w:rsid w:val="003B3F0E"/>
    <w:rsid w:val="003B4DA6"/>
    <w:rsid w:val="003B4EE4"/>
    <w:rsid w:val="003B5B7C"/>
    <w:rsid w:val="003B66DE"/>
    <w:rsid w:val="003C0393"/>
    <w:rsid w:val="003C12BD"/>
    <w:rsid w:val="003C1DAB"/>
    <w:rsid w:val="003C2600"/>
    <w:rsid w:val="003C3304"/>
    <w:rsid w:val="003C3EEC"/>
    <w:rsid w:val="003C518D"/>
    <w:rsid w:val="003C7B64"/>
    <w:rsid w:val="003D09FA"/>
    <w:rsid w:val="003D0AA7"/>
    <w:rsid w:val="003D1109"/>
    <w:rsid w:val="003D25A6"/>
    <w:rsid w:val="003D25DD"/>
    <w:rsid w:val="003D31DB"/>
    <w:rsid w:val="003D3C72"/>
    <w:rsid w:val="003D474E"/>
    <w:rsid w:val="003D55AA"/>
    <w:rsid w:val="003D5F85"/>
    <w:rsid w:val="003D72EC"/>
    <w:rsid w:val="003E0220"/>
    <w:rsid w:val="003E1712"/>
    <w:rsid w:val="003E26C8"/>
    <w:rsid w:val="003E2D08"/>
    <w:rsid w:val="003E38AD"/>
    <w:rsid w:val="003E66D1"/>
    <w:rsid w:val="003E73F3"/>
    <w:rsid w:val="003F2E8D"/>
    <w:rsid w:val="003F4F43"/>
    <w:rsid w:val="003F598F"/>
    <w:rsid w:val="003F6059"/>
    <w:rsid w:val="003F638C"/>
    <w:rsid w:val="003F6486"/>
    <w:rsid w:val="003F7BEC"/>
    <w:rsid w:val="004007B9"/>
    <w:rsid w:val="00402DBD"/>
    <w:rsid w:val="004034D3"/>
    <w:rsid w:val="0040393A"/>
    <w:rsid w:val="0040395E"/>
    <w:rsid w:val="004061DD"/>
    <w:rsid w:val="00406C8F"/>
    <w:rsid w:val="004072D5"/>
    <w:rsid w:val="004101A9"/>
    <w:rsid w:val="00410EBA"/>
    <w:rsid w:val="0041251D"/>
    <w:rsid w:val="00412763"/>
    <w:rsid w:val="00412E33"/>
    <w:rsid w:val="004149A7"/>
    <w:rsid w:val="00415B42"/>
    <w:rsid w:val="00417A6D"/>
    <w:rsid w:val="00421862"/>
    <w:rsid w:val="00424085"/>
    <w:rsid w:val="004278A6"/>
    <w:rsid w:val="00430B49"/>
    <w:rsid w:val="00430FA7"/>
    <w:rsid w:val="00431289"/>
    <w:rsid w:val="00433093"/>
    <w:rsid w:val="00435668"/>
    <w:rsid w:val="00436B70"/>
    <w:rsid w:val="00440CD3"/>
    <w:rsid w:val="0044284A"/>
    <w:rsid w:val="00445050"/>
    <w:rsid w:val="00445FC1"/>
    <w:rsid w:val="004466CE"/>
    <w:rsid w:val="004479CA"/>
    <w:rsid w:val="00450768"/>
    <w:rsid w:val="00450BBD"/>
    <w:rsid w:val="00451C22"/>
    <w:rsid w:val="0045394F"/>
    <w:rsid w:val="00453975"/>
    <w:rsid w:val="00454184"/>
    <w:rsid w:val="00454CED"/>
    <w:rsid w:val="00456184"/>
    <w:rsid w:val="0046017D"/>
    <w:rsid w:val="00460AC9"/>
    <w:rsid w:val="00460CA2"/>
    <w:rsid w:val="00460E08"/>
    <w:rsid w:val="004620D6"/>
    <w:rsid w:val="00462B9E"/>
    <w:rsid w:val="0046391D"/>
    <w:rsid w:val="004640DC"/>
    <w:rsid w:val="00464700"/>
    <w:rsid w:val="00465BA8"/>
    <w:rsid w:val="00465D3F"/>
    <w:rsid w:val="00466C16"/>
    <w:rsid w:val="004708FB"/>
    <w:rsid w:val="004710A7"/>
    <w:rsid w:val="00471F06"/>
    <w:rsid w:val="0047218F"/>
    <w:rsid w:val="00472ADD"/>
    <w:rsid w:val="00472B73"/>
    <w:rsid w:val="00472FF4"/>
    <w:rsid w:val="004735C8"/>
    <w:rsid w:val="0047730A"/>
    <w:rsid w:val="004802E4"/>
    <w:rsid w:val="00480550"/>
    <w:rsid w:val="00482773"/>
    <w:rsid w:val="004833CD"/>
    <w:rsid w:val="00483FA1"/>
    <w:rsid w:val="00485DE8"/>
    <w:rsid w:val="00486558"/>
    <w:rsid w:val="00487628"/>
    <w:rsid w:val="00487D4D"/>
    <w:rsid w:val="0049068A"/>
    <w:rsid w:val="00490F0C"/>
    <w:rsid w:val="00492BA0"/>
    <w:rsid w:val="0049458E"/>
    <w:rsid w:val="00494FB6"/>
    <w:rsid w:val="0049689C"/>
    <w:rsid w:val="004978BE"/>
    <w:rsid w:val="004A00A8"/>
    <w:rsid w:val="004A02C1"/>
    <w:rsid w:val="004A18E6"/>
    <w:rsid w:val="004A1C61"/>
    <w:rsid w:val="004A2998"/>
    <w:rsid w:val="004A4666"/>
    <w:rsid w:val="004A56BA"/>
    <w:rsid w:val="004B0265"/>
    <w:rsid w:val="004B0B4F"/>
    <w:rsid w:val="004B101D"/>
    <w:rsid w:val="004B40F0"/>
    <w:rsid w:val="004B472E"/>
    <w:rsid w:val="004B4C2C"/>
    <w:rsid w:val="004B4D9F"/>
    <w:rsid w:val="004B5537"/>
    <w:rsid w:val="004B6247"/>
    <w:rsid w:val="004B637B"/>
    <w:rsid w:val="004B7239"/>
    <w:rsid w:val="004B7319"/>
    <w:rsid w:val="004B741B"/>
    <w:rsid w:val="004C1F01"/>
    <w:rsid w:val="004C24F6"/>
    <w:rsid w:val="004C737C"/>
    <w:rsid w:val="004D089A"/>
    <w:rsid w:val="004D3829"/>
    <w:rsid w:val="004D39F5"/>
    <w:rsid w:val="004D3E4A"/>
    <w:rsid w:val="004D46D1"/>
    <w:rsid w:val="004D6F12"/>
    <w:rsid w:val="004D7B28"/>
    <w:rsid w:val="004E0263"/>
    <w:rsid w:val="004E1CCD"/>
    <w:rsid w:val="004E2619"/>
    <w:rsid w:val="004E36D5"/>
    <w:rsid w:val="004E39D5"/>
    <w:rsid w:val="004E633A"/>
    <w:rsid w:val="004E73B6"/>
    <w:rsid w:val="004E74BA"/>
    <w:rsid w:val="004E7971"/>
    <w:rsid w:val="004E7C0E"/>
    <w:rsid w:val="004F1F88"/>
    <w:rsid w:val="004F7620"/>
    <w:rsid w:val="0050108C"/>
    <w:rsid w:val="00501C02"/>
    <w:rsid w:val="00501D14"/>
    <w:rsid w:val="00503D52"/>
    <w:rsid w:val="005042C1"/>
    <w:rsid w:val="005044FD"/>
    <w:rsid w:val="00505222"/>
    <w:rsid w:val="00505717"/>
    <w:rsid w:val="00505FC7"/>
    <w:rsid w:val="005072DB"/>
    <w:rsid w:val="00507839"/>
    <w:rsid w:val="00507F9A"/>
    <w:rsid w:val="00510392"/>
    <w:rsid w:val="005111CB"/>
    <w:rsid w:val="00511894"/>
    <w:rsid w:val="00511FCA"/>
    <w:rsid w:val="00512C3C"/>
    <w:rsid w:val="005130BF"/>
    <w:rsid w:val="00513CC5"/>
    <w:rsid w:val="0051662D"/>
    <w:rsid w:val="005204CA"/>
    <w:rsid w:val="005204EC"/>
    <w:rsid w:val="0052185A"/>
    <w:rsid w:val="00522FC5"/>
    <w:rsid w:val="00524500"/>
    <w:rsid w:val="00524837"/>
    <w:rsid w:val="00525813"/>
    <w:rsid w:val="005278FC"/>
    <w:rsid w:val="00530C05"/>
    <w:rsid w:val="00533220"/>
    <w:rsid w:val="0053498C"/>
    <w:rsid w:val="0053565A"/>
    <w:rsid w:val="00535C17"/>
    <w:rsid w:val="00536299"/>
    <w:rsid w:val="005367FD"/>
    <w:rsid w:val="0054079F"/>
    <w:rsid w:val="00540AA3"/>
    <w:rsid w:val="00542322"/>
    <w:rsid w:val="0054244D"/>
    <w:rsid w:val="00543E1B"/>
    <w:rsid w:val="00545869"/>
    <w:rsid w:val="00546BBD"/>
    <w:rsid w:val="005476FC"/>
    <w:rsid w:val="00550969"/>
    <w:rsid w:val="00551B59"/>
    <w:rsid w:val="00553A30"/>
    <w:rsid w:val="00555114"/>
    <w:rsid w:val="00555BFB"/>
    <w:rsid w:val="00555CC6"/>
    <w:rsid w:val="00557612"/>
    <w:rsid w:val="0056116B"/>
    <w:rsid w:val="0056170E"/>
    <w:rsid w:val="005646E0"/>
    <w:rsid w:val="00564D6B"/>
    <w:rsid w:val="00566570"/>
    <w:rsid w:val="0056680D"/>
    <w:rsid w:val="005670E3"/>
    <w:rsid w:val="005671E0"/>
    <w:rsid w:val="00567DC8"/>
    <w:rsid w:val="0057002A"/>
    <w:rsid w:val="00570DC5"/>
    <w:rsid w:val="00571E01"/>
    <w:rsid w:val="00573936"/>
    <w:rsid w:val="00573DB5"/>
    <w:rsid w:val="005746DC"/>
    <w:rsid w:val="0057680A"/>
    <w:rsid w:val="005803B9"/>
    <w:rsid w:val="005803C4"/>
    <w:rsid w:val="0058070C"/>
    <w:rsid w:val="005817FF"/>
    <w:rsid w:val="00581C86"/>
    <w:rsid w:val="00583DDF"/>
    <w:rsid w:val="0058497B"/>
    <w:rsid w:val="005856F0"/>
    <w:rsid w:val="0058647C"/>
    <w:rsid w:val="00586A12"/>
    <w:rsid w:val="005907C6"/>
    <w:rsid w:val="00591F3A"/>
    <w:rsid w:val="00592208"/>
    <w:rsid w:val="005931DA"/>
    <w:rsid w:val="00593321"/>
    <w:rsid w:val="00593658"/>
    <w:rsid w:val="00593ADC"/>
    <w:rsid w:val="00593E95"/>
    <w:rsid w:val="0059419B"/>
    <w:rsid w:val="0059456F"/>
    <w:rsid w:val="005945F4"/>
    <w:rsid w:val="00595E35"/>
    <w:rsid w:val="005A1882"/>
    <w:rsid w:val="005A2BFE"/>
    <w:rsid w:val="005A3FDC"/>
    <w:rsid w:val="005A4582"/>
    <w:rsid w:val="005A50A0"/>
    <w:rsid w:val="005A7B8D"/>
    <w:rsid w:val="005B0959"/>
    <w:rsid w:val="005B0F3D"/>
    <w:rsid w:val="005B133A"/>
    <w:rsid w:val="005B16BD"/>
    <w:rsid w:val="005B25A0"/>
    <w:rsid w:val="005B2DA3"/>
    <w:rsid w:val="005B30CC"/>
    <w:rsid w:val="005B512E"/>
    <w:rsid w:val="005B5215"/>
    <w:rsid w:val="005B6E49"/>
    <w:rsid w:val="005C2781"/>
    <w:rsid w:val="005C34C2"/>
    <w:rsid w:val="005C3AFC"/>
    <w:rsid w:val="005C3C71"/>
    <w:rsid w:val="005C5C1D"/>
    <w:rsid w:val="005D0771"/>
    <w:rsid w:val="005D080F"/>
    <w:rsid w:val="005D1229"/>
    <w:rsid w:val="005D3C24"/>
    <w:rsid w:val="005D4095"/>
    <w:rsid w:val="005D43D0"/>
    <w:rsid w:val="005D5D4B"/>
    <w:rsid w:val="005D674F"/>
    <w:rsid w:val="005D719C"/>
    <w:rsid w:val="005D7297"/>
    <w:rsid w:val="005D752B"/>
    <w:rsid w:val="005E0A99"/>
    <w:rsid w:val="005E3C74"/>
    <w:rsid w:val="005E4488"/>
    <w:rsid w:val="005E6D2F"/>
    <w:rsid w:val="005F0489"/>
    <w:rsid w:val="005F04C3"/>
    <w:rsid w:val="005F05F4"/>
    <w:rsid w:val="005F1D5B"/>
    <w:rsid w:val="005F217D"/>
    <w:rsid w:val="005F4A32"/>
    <w:rsid w:val="005F5D2F"/>
    <w:rsid w:val="005F5E23"/>
    <w:rsid w:val="005F641B"/>
    <w:rsid w:val="00600464"/>
    <w:rsid w:val="0060097F"/>
    <w:rsid w:val="006016FF"/>
    <w:rsid w:val="006020DE"/>
    <w:rsid w:val="00605DB9"/>
    <w:rsid w:val="006066A0"/>
    <w:rsid w:val="00606D99"/>
    <w:rsid w:val="00607F4D"/>
    <w:rsid w:val="0061361F"/>
    <w:rsid w:val="00614779"/>
    <w:rsid w:val="006149AE"/>
    <w:rsid w:val="006162EF"/>
    <w:rsid w:val="00617CA7"/>
    <w:rsid w:val="00620487"/>
    <w:rsid w:val="006204B1"/>
    <w:rsid w:val="006207ED"/>
    <w:rsid w:val="00622BF0"/>
    <w:rsid w:val="00623944"/>
    <w:rsid w:val="00624495"/>
    <w:rsid w:val="00625EF2"/>
    <w:rsid w:val="00632A93"/>
    <w:rsid w:val="006331A4"/>
    <w:rsid w:val="00634BEE"/>
    <w:rsid w:val="00634C35"/>
    <w:rsid w:val="00636651"/>
    <w:rsid w:val="00637164"/>
    <w:rsid w:val="00640F88"/>
    <w:rsid w:val="00642ECB"/>
    <w:rsid w:val="006456D7"/>
    <w:rsid w:val="00646449"/>
    <w:rsid w:val="006465BC"/>
    <w:rsid w:val="006476B4"/>
    <w:rsid w:val="006479F8"/>
    <w:rsid w:val="006505B2"/>
    <w:rsid w:val="00651F40"/>
    <w:rsid w:val="0065256D"/>
    <w:rsid w:val="00653511"/>
    <w:rsid w:val="00653E3A"/>
    <w:rsid w:val="00654591"/>
    <w:rsid w:val="00654D9D"/>
    <w:rsid w:val="00656CFA"/>
    <w:rsid w:val="00657EF7"/>
    <w:rsid w:val="00657F48"/>
    <w:rsid w:val="0066041A"/>
    <w:rsid w:val="0066061F"/>
    <w:rsid w:val="0066171B"/>
    <w:rsid w:val="00661837"/>
    <w:rsid w:val="006627DA"/>
    <w:rsid w:val="00664A00"/>
    <w:rsid w:val="00665F36"/>
    <w:rsid w:val="00666D36"/>
    <w:rsid w:val="006672DF"/>
    <w:rsid w:val="00667CD0"/>
    <w:rsid w:val="006715A8"/>
    <w:rsid w:val="00671D5C"/>
    <w:rsid w:val="006720C5"/>
    <w:rsid w:val="00677CA4"/>
    <w:rsid w:val="00680196"/>
    <w:rsid w:val="006801B7"/>
    <w:rsid w:val="006804AF"/>
    <w:rsid w:val="00680916"/>
    <w:rsid w:val="00680E58"/>
    <w:rsid w:val="00681786"/>
    <w:rsid w:val="00682650"/>
    <w:rsid w:val="00682EAD"/>
    <w:rsid w:val="00683809"/>
    <w:rsid w:val="00686857"/>
    <w:rsid w:val="00687BCB"/>
    <w:rsid w:val="0069114A"/>
    <w:rsid w:val="006978CE"/>
    <w:rsid w:val="00697914"/>
    <w:rsid w:val="006A0403"/>
    <w:rsid w:val="006A19C4"/>
    <w:rsid w:val="006A2F8F"/>
    <w:rsid w:val="006A360A"/>
    <w:rsid w:val="006A3782"/>
    <w:rsid w:val="006A77FE"/>
    <w:rsid w:val="006A78BC"/>
    <w:rsid w:val="006A7E89"/>
    <w:rsid w:val="006B2268"/>
    <w:rsid w:val="006B35B1"/>
    <w:rsid w:val="006B3B84"/>
    <w:rsid w:val="006B76A5"/>
    <w:rsid w:val="006C01B3"/>
    <w:rsid w:val="006C2F79"/>
    <w:rsid w:val="006C3FEE"/>
    <w:rsid w:val="006C4712"/>
    <w:rsid w:val="006C4B6A"/>
    <w:rsid w:val="006C5DA1"/>
    <w:rsid w:val="006C5E66"/>
    <w:rsid w:val="006C62AA"/>
    <w:rsid w:val="006C6A7A"/>
    <w:rsid w:val="006C7425"/>
    <w:rsid w:val="006D0297"/>
    <w:rsid w:val="006D0A84"/>
    <w:rsid w:val="006D0EA0"/>
    <w:rsid w:val="006D38B0"/>
    <w:rsid w:val="006D4659"/>
    <w:rsid w:val="006D5DDD"/>
    <w:rsid w:val="006D615A"/>
    <w:rsid w:val="006E0417"/>
    <w:rsid w:val="006E124B"/>
    <w:rsid w:val="006E1F71"/>
    <w:rsid w:val="006E4492"/>
    <w:rsid w:val="006E5DA4"/>
    <w:rsid w:val="006E71F7"/>
    <w:rsid w:val="006E7BA7"/>
    <w:rsid w:val="006F0F6A"/>
    <w:rsid w:val="006F2187"/>
    <w:rsid w:val="006F31C8"/>
    <w:rsid w:val="006F432A"/>
    <w:rsid w:val="006F466B"/>
    <w:rsid w:val="006F46E4"/>
    <w:rsid w:val="006F494C"/>
    <w:rsid w:val="006F54EA"/>
    <w:rsid w:val="006F573A"/>
    <w:rsid w:val="006F6AAC"/>
    <w:rsid w:val="006F72FF"/>
    <w:rsid w:val="006F7FA0"/>
    <w:rsid w:val="0070062E"/>
    <w:rsid w:val="00700E81"/>
    <w:rsid w:val="00700F1E"/>
    <w:rsid w:val="00701D2D"/>
    <w:rsid w:val="00702A7F"/>
    <w:rsid w:val="00703B77"/>
    <w:rsid w:val="007041CC"/>
    <w:rsid w:val="00704BF2"/>
    <w:rsid w:val="0070632C"/>
    <w:rsid w:val="00707358"/>
    <w:rsid w:val="0070794F"/>
    <w:rsid w:val="007125E5"/>
    <w:rsid w:val="007131C4"/>
    <w:rsid w:val="00714348"/>
    <w:rsid w:val="00714731"/>
    <w:rsid w:val="0071661A"/>
    <w:rsid w:val="00717600"/>
    <w:rsid w:val="00717D2D"/>
    <w:rsid w:val="00720F2A"/>
    <w:rsid w:val="00721F3A"/>
    <w:rsid w:val="00722B1E"/>
    <w:rsid w:val="007316EC"/>
    <w:rsid w:val="00731D1D"/>
    <w:rsid w:val="00731E79"/>
    <w:rsid w:val="007326FD"/>
    <w:rsid w:val="00733231"/>
    <w:rsid w:val="00733489"/>
    <w:rsid w:val="00733798"/>
    <w:rsid w:val="00733C8F"/>
    <w:rsid w:val="00734A43"/>
    <w:rsid w:val="00736DBD"/>
    <w:rsid w:val="00737C0D"/>
    <w:rsid w:val="007403E0"/>
    <w:rsid w:val="0074105E"/>
    <w:rsid w:val="0074167D"/>
    <w:rsid w:val="0074204D"/>
    <w:rsid w:val="00744F39"/>
    <w:rsid w:val="00744FC5"/>
    <w:rsid w:val="0074577C"/>
    <w:rsid w:val="00745C43"/>
    <w:rsid w:val="00747E62"/>
    <w:rsid w:val="007508D6"/>
    <w:rsid w:val="007519A1"/>
    <w:rsid w:val="007538F1"/>
    <w:rsid w:val="00754CF1"/>
    <w:rsid w:val="00754E01"/>
    <w:rsid w:val="0075521E"/>
    <w:rsid w:val="007559A2"/>
    <w:rsid w:val="0075766E"/>
    <w:rsid w:val="007608A8"/>
    <w:rsid w:val="007608E5"/>
    <w:rsid w:val="0076251C"/>
    <w:rsid w:val="00762CF2"/>
    <w:rsid w:val="00762F41"/>
    <w:rsid w:val="00763C0B"/>
    <w:rsid w:val="00764A06"/>
    <w:rsid w:val="00764AB8"/>
    <w:rsid w:val="00765484"/>
    <w:rsid w:val="007664F8"/>
    <w:rsid w:val="007711B4"/>
    <w:rsid w:val="00771B07"/>
    <w:rsid w:val="007731C7"/>
    <w:rsid w:val="007738B6"/>
    <w:rsid w:val="007748B2"/>
    <w:rsid w:val="00775CF4"/>
    <w:rsid w:val="0077719B"/>
    <w:rsid w:val="00782174"/>
    <w:rsid w:val="007828F2"/>
    <w:rsid w:val="00782FFF"/>
    <w:rsid w:val="007830A5"/>
    <w:rsid w:val="00784055"/>
    <w:rsid w:val="00785BC6"/>
    <w:rsid w:val="007867C0"/>
    <w:rsid w:val="00787B3F"/>
    <w:rsid w:val="00790D6A"/>
    <w:rsid w:val="00791495"/>
    <w:rsid w:val="00793C98"/>
    <w:rsid w:val="00794F90"/>
    <w:rsid w:val="007955EF"/>
    <w:rsid w:val="007A0513"/>
    <w:rsid w:val="007A4E39"/>
    <w:rsid w:val="007A58CA"/>
    <w:rsid w:val="007A5F82"/>
    <w:rsid w:val="007A7894"/>
    <w:rsid w:val="007B09FB"/>
    <w:rsid w:val="007B0B05"/>
    <w:rsid w:val="007B0E2A"/>
    <w:rsid w:val="007B120A"/>
    <w:rsid w:val="007B371C"/>
    <w:rsid w:val="007B5795"/>
    <w:rsid w:val="007B6D17"/>
    <w:rsid w:val="007C12BC"/>
    <w:rsid w:val="007C32B2"/>
    <w:rsid w:val="007C4396"/>
    <w:rsid w:val="007C46ED"/>
    <w:rsid w:val="007C7D10"/>
    <w:rsid w:val="007D19E6"/>
    <w:rsid w:val="007D1C54"/>
    <w:rsid w:val="007D3C92"/>
    <w:rsid w:val="007D4131"/>
    <w:rsid w:val="007D431E"/>
    <w:rsid w:val="007D618B"/>
    <w:rsid w:val="007D6675"/>
    <w:rsid w:val="007D678F"/>
    <w:rsid w:val="007D78A4"/>
    <w:rsid w:val="007E014A"/>
    <w:rsid w:val="007E196A"/>
    <w:rsid w:val="007E1BD9"/>
    <w:rsid w:val="007E3FD5"/>
    <w:rsid w:val="007E4294"/>
    <w:rsid w:val="007E5477"/>
    <w:rsid w:val="007E67FD"/>
    <w:rsid w:val="007E6C01"/>
    <w:rsid w:val="007F045F"/>
    <w:rsid w:val="007F1923"/>
    <w:rsid w:val="007F208A"/>
    <w:rsid w:val="007F3AB7"/>
    <w:rsid w:val="007F437D"/>
    <w:rsid w:val="007F4EE5"/>
    <w:rsid w:val="007F5B91"/>
    <w:rsid w:val="007F6177"/>
    <w:rsid w:val="007F6D61"/>
    <w:rsid w:val="008001D3"/>
    <w:rsid w:val="0080363F"/>
    <w:rsid w:val="00805858"/>
    <w:rsid w:val="00805AE0"/>
    <w:rsid w:val="00806828"/>
    <w:rsid w:val="00806A28"/>
    <w:rsid w:val="00807AD8"/>
    <w:rsid w:val="008108D2"/>
    <w:rsid w:val="00810BF1"/>
    <w:rsid w:val="00811204"/>
    <w:rsid w:val="0081161E"/>
    <w:rsid w:val="008117FA"/>
    <w:rsid w:val="00813DB9"/>
    <w:rsid w:val="00815D55"/>
    <w:rsid w:val="00815E4F"/>
    <w:rsid w:val="00816AEC"/>
    <w:rsid w:val="00821D14"/>
    <w:rsid w:val="00821FE0"/>
    <w:rsid w:val="00822817"/>
    <w:rsid w:val="008237D1"/>
    <w:rsid w:val="0082452B"/>
    <w:rsid w:val="00824D11"/>
    <w:rsid w:val="00824D59"/>
    <w:rsid w:val="00824E40"/>
    <w:rsid w:val="00824F60"/>
    <w:rsid w:val="00825C00"/>
    <w:rsid w:val="00826648"/>
    <w:rsid w:val="0082695C"/>
    <w:rsid w:val="00827E2C"/>
    <w:rsid w:val="00827F62"/>
    <w:rsid w:val="00830A6A"/>
    <w:rsid w:val="00830BD4"/>
    <w:rsid w:val="008323EB"/>
    <w:rsid w:val="0083382F"/>
    <w:rsid w:val="00833D64"/>
    <w:rsid w:val="008352A8"/>
    <w:rsid w:val="00835B92"/>
    <w:rsid w:val="008366FB"/>
    <w:rsid w:val="0083718A"/>
    <w:rsid w:val="008375E1"/>
    <w:rsid w:val="0084086A"/>
    <w:rsid w:val="008422B2"/>
    <w:rsid w:val="00843CCD"/>
    <w:rsid w:val="00844617"/>
    <w:rsid w:val="00844F1E"/>
    <w:rsid w:val="00844F3B"/>
    <w:rsid w:val="00845A28"/>
    <w:rsid w:val="00845C35"/>
    <w:rsid w:val="008473AF"/>
    <w:rsid w:val="008500AD"/>
    <w:rsid w:val="00850BAC"/>
    <w:rsid w:val="00853C84"/>
    <w:rsid w:val="008546C9"/>
    <w:rsid w:val="00855640"/>
    <w:rsid w:val="00856E37"/>
    <w:rsid w:val="00856F94"/>
    <w:rsid w:val="00857491"/>
    <w:rsid w:val="008610AB"/>
    <w:rsid w:val="00861EA8"/>
    <w:rsid w:val="00861F95"/>
    <w:rsid w:val="00862FD8"/>
    <w:rsid w:val="00863936"/>
    <w:rsid w:val="00864420"/>
    <w:rsid w:val="008655E8"/>
    <w:rsid w:val="0086666D"/>
    <w:rsid w:val="00867BDA"/>
    <w:rsid w:val="00867C70"/>
    <w:rsid w:val="00870CBD"/>
    <w:rsid w:val="00874A0D"/>
    <w:rsid w:val="00874AC2"/>
    <w:rsid w:val="0087546C"/>
    <w:rsid w:val="008757CF"/>
    <w:rsid w:val="008770F7"/>
    <w:rsid w:val="00877F1D"/>
    <w:rsid w:val="00877F5C"/>
    <w:rsid w:val="00880866"/>
    <w:rsid w:val="00881F8C"/>
    <w:rsid w:val="0088216A"/>
    <w:rsid w:val="00882FB0"/>
    <w:rsid w:val="00884678"/>
    <w:rsid w:val="008874F3"/>
    <w:rsid w:val="00887541"/>
    <w:rsid w:val="00890E40"/>
    <w:rsid w:val="0089203A"/>
    <w:rsid w:val="00892A2A"/>
    <w:rsid w:val="00892CB0"/>
    <w:rsid w:val="00892F58"/>
    <w:rsid w:val="00894171"/>
    <w:rsid w:val="00894554"/>
    <w:rsid w:val="00896E33"/>
    <w:rsid w:val="00896E93"/>
    <w:rsid w:val="008977D9"/>
    <w:rsid w:val="008A15DE"/>
    <w:rsid w:val="008A1BC1"/>
    <w:rsid w:val="008A21BF"/>
    <w:rsid w:val="008A24B9"/>
    <w:rsid w:val="008A2BD8"/>
    <w:rsid w:val="008A46CD"/>
    <w:rsid w:val="008A6EFA"/>
    <w:rsid w:val="008A7673"/>
    <w:rsid w:val="008B01BF"/>
    <w:rsid w:val="008B386F"/>
    <w:rsid w:val="008B4D1A"/>
    <w:rsid w:val="008B4DEA"/>
    <w:rsid w:val="008B7926"/>
    <w:rsid w:val="008C0536"/>
    <w:rsid w:val="008C0DAA"/>
    <w:rsid w:val="008C16D0"/>
    <w:rsid w:val="008C3167"/>
    <w:rsid w:val="008C379D"/>
    <w:rsid w:val="008C5373"/>
    <w:rsid w:val="008C664E"/>
    <w:rsid w:val="008C7932"/>
    <w:rsid w:val="008D0B26"/>
    <w:rsid w:val="008D3A2A"/>
    <w:rsid w:val="008D3BF1"/>
    <w:rsid w:val="008D3EAF"/>
    <w:rsid w:val="008D4001"/>
    <w:rsid w:val="008D4034"/>
    <w:rsid w:val="008D4D3C"/>
    <w:rsid w:val="008D516A"/>
    <w:rsid w:val="008D554A"/>
    <w:rsid w:val="008E072F"/>
    <w:rsid w:val="008E18A5"/>
    <w:rsid w:val="008E25E4"/>
    <w:rsid w:val="008E2771"/>
    <w:rsid w:val="008E3164"/>
    <w:rsid w:val="008E456B"/>
    <w:rsid w:val="008E4746"/>
    <w:rsid w:val="008E596A"/>
    <w:rsid w:val="008E5BDD"/>
    <w:rsid w:val="008E607A"/>
    <w:rsid w:val="008E7722"/>
    <w:rsid w:val="008F0024"/>
    <w:rsid w:val="008F22C2"/>
    <w:rsid w:val="008F2970"/>
    <w:rsid w:val="008F3B81"/>
    <w:rsid w:val="008F43DA"/>
    <w:rsid w:val="008F4A10"/>
    <w:rsid w:val="009008ED"/>
    <w:rsid w:val="00900BBA"/>
    <w:rsid w:val="00902F50"/>
    <w:rsid w:val="00904814"/>
    <w:rsid w:val="0090539D"/>
    <w:rsid w:val="00905576"/>
    <w:rsid w:val="00905A39"/>
    <w:rsid w:val="0090606A"/>
    <w:rsid w:val="00906C81"/>
    <w:rsid w:val="00907B94"/>
    <w:rsid w:val="00907E29"/>
    <w:rsid w:val="009109C4"/>
    <w:rsid w:val="00912730"/>
    <w:rsid w:val="00913FE3"/>
    <w:rsid w:val="0091683C"/>
    <w:rsid w:val="009176CC"/>
    <w:rsid w:val="009201DC"/>
    <w:rsid w:val="009204BD"/>
    <w:rsid w:val="00921639"/>
    <w:rsid w:val="00923C59"/>
    <w:rsid w:val="0092593A"/>
    <w:rsid w:val="00925DA2"/>
    <w:rsid w:val="00925F74"/>
    <w:rsid w:val="00926424"/>
    <w:rsid w:val="009267D2"/>
    <w:rsid w:val="00927A59"/>
    <w:rsid w:val="00927E19"/>
    <w:rsid w:val="0093034A"/>
    <w:rsid w:val="00931E44"/>
    <w:rsid w:val="00932E24"/>
    <w:rsid w:val="00933749"/>
    <w:rsid w:val="00933B27"/>
    <w:rsid w:val="00934296"/>
    <w:rsid w:val="009345CD"/>
    <w:rsid w:val="00934F80"/>
    <w:rsid w:val="0093790D"/>
    <w:rsid w:val="00940448"/>
    <w:rsid w:val="00940501"/>
    <w:rsid w:val="009406F6"/>
    <w:rsid w:val="009415EB"/>
    <w:rsid w:val="009449A4"/>
    <w:rsid w:val="00945D55"/>
    <w:rsid w:val="00946E62"/>
    <w:rsid w:val="00950322"/>
    <w:rsid w:val="00950490"/>
    <w:rsid w:val="009504A5"/>
    <w:rsid w:val="009539E2"/>
    <w:rsid w:val="009546A2"/>
    <w:rsid w:val="00954773"/>
    <w:rsid w:val="00954FAC"/>
    <w:rsid w:val="00955612"/>
    <w:rsid w:val="0095614F"/>
    <w:rsid w:val="009565F2"/>
    <w:rsid w:val="00957B1A"/>
    <w:rsid w:val="0096189B"/>
    <w:rsid w:val="00965DCF"/>
    <w:rsid w:val="00967112"/>
    <w:rsid w:val="00967B97"/>
    <w:rsid w:val="00971082"/>
    <w:rsid w:val="00972185"/>
    <w:rsid w:val="00972468"/>
    <w:rsid w:val="009724A5"/>
    <w:rsid w:val="0097298D"/>
    <w:rsid w:val="00972D4A"/>
    <w:rsid w:val="00973A68"/>
    <w:rsid w:val="00974DE9"/>
    <w:rsid w:val="009753D3"/>
    <w:rsid w:val="00977555"/>
    <w:rsid w:val="0097758B"/>
    <w:rsid w:val="0097765C"/>
    <w:rsid w:val="00982DB8"/>
    <w:rsid w:val="00984531"/>
    <w:rsid w:val="00985418"/>
    <w:rsid w:val="00986C87"/>
    <w:rsid w:val="00986E87"/>
    <w:rsid w:val="00986FCE"/>
    <w:rsid w:val="009903C6"/>
    <w:rsid w:val="009904E3"/>
    <w:rsid w:val="009911C5"/>
    <w:rsid w:val="009921AE"/>
    <w:rsid w:val="009925DA"/>
    <w:rsid w:val="00993ED2"/>
    <w:rsid w:val="00995DC6"/>
    <w:rsid w:val="00997971"/>
    <w:rsid w:val="00997B3E"/>
    <w:rsid w:val="009A25E9"/>
    <w:rsid w:val="009A5AE7"/>
    <w:rsid w:val="009A732B"/>
    <w:rsid w:val="009A7650"/>
    <w:rsid w:val="009A77F7"/>
    <w:rsid w:val="009B14F3"/>
    <w:rsid w:val="009B1E48"/>
    <w:rsid w:val="009B3C57"/>
    <w:rsid w:val="009B502B"/>
    <w:rsid w:val="009B5A69"/>
    <w:rsid w:val="009B7268"/>
    <w:rsid w:val="009B72B6"/>
    <w:rsid w:val="009C13CF"/>
    <w:rsid w:val="009C14E1"/>
    <w:rsid w:val="009C2CCD"/>
    <w:rsid w:val="009C3F8D"/>
    <w:rsid w:val="009C5AA5"/>
    <w:rsid w:val="009D0608"/>
    <w:rsid w:val="009D1A7C"/>
    <w:rsid w:val="009D1B5E"/>
    <w:rsid w:val="009D2149"/>
    <w:rsid w:val="009D288D"/>
    <w:rsid w:val="009D2A2A"/>
    <w:rsid w:val="009D2F4B"/>
    <w:rsid w:val="009D3758"/>
    <w:rsid w:val="009D379E"/>
    <w:rsid w:val="009D3B69"/>
    <w:rsid w:val="009D5490"/>
    <w:rsid w:val="009D594D"/>
    <w:rsid w:val="009D5B1E"/>
    <w:rsid w:val="009D6E37"/>
    <w:rsid w:val="009E0030"/>
    <w:rsid w:val="009E0785"/>
    <w:rsid w:val="009E3293"/>
    <w:rsid w:val="009E42C9"/>
    <w:rsid w:val="009E5DC0"/>
    <w:rsid w:val="009E76BC"/>
    <w:rsid w:val="009E76CD"/>
    <w:rsid w:val="009E7C1B"/>
    <w:rsid w:val="009E7F14"/>
    <w:rsid w:val="009F124E"/>
    <w:rsid w:val="009F12C4"/>
    <w:rsid w:val="009F1347"/>
    <w:rsid w:val="009F197F"/>
    <w:rsid w:val="009F1C4B"/>
    <w:rsid w:val="009F2341"/>
    <w:rsid w:val="009F2E4A"/>
    <w:rsid w:val="009F4E95"/>
    <w:rsid w:val="009F4F81"/>
    <w:rsid w:val="009F54B2"/>
    <w:rsid w:val="009F7C18"/>
    <w:rsid w:val="00A0083A"/>
    <w:rsid w:val="00A015B5"/>
    <w:rsid w:val="00A01A10"/>
    <w:rsid w:val="00A02919"/>
    <w:rsid w:val="00A04C85"/>
    <w:rsid w:val="00A05544"/>
    <w:rsid w:val="00A06154"/>
    <w:rsid w:val="00A06E87"/>
    <w:rsid w:val="00A101C3"/>
    <w:rsid w:val="00A10B11"/>
    <w:rsid w:val="00A1105A"/>
    <w:rsid w:val="00A11670"/>
    <w:rsid w:val="00A11FF5"/>
    <w:rsid w:val="00A12213"/>
    <w:rsid w:val="00A12D57"/>
    <w:rsid w:val="00A12F2E"/>
    <w:rsid w:val="00A13371"/>
    <w:rsid w:val="00A141DA"/>
    <w:rsid w:val="00A1633E"/>
    <w:rsid w:val="00A17E47"/>
    <w:rsid w:val="00A200B0"/>
    <w:rsid w:val="00A20106"/>
    <w:rsid w:val="00A20C8D"/>
    <w:rsid w:val="00A2242A"/>
    <w:rsid w:val="00A226E4"/>
    <w:rsid w:val="00A22B3A"/>
    <w:rsid w:val="00A23314"/>
    <w:rsid w:val="00A24339"/>
    <w:rsid w:val="00A24BB4"/>
    <w:rsid w:val="00A25B09"/>
    <w:rsid w:val="00A25DAA"/>
    <w:rsid w:val="00A26D77"/>
    <w:rsid w:val="00A27E2E"/>
    <w:rsid w:val="00A318C0"/>
    <w:rsid w:val="00A31925"/>
    <w:rsid w:val="00A31CB5"/>
    <w:rsid w:val="00A3385A"/>
    <w:rsid w:val="00A343CB"/>
    <w:rsid w:val="00A36014"/>
    <w:rsid w:val="00A366DD"/>
    <w:rsid w:val="00A36D4D"/>
    <w:rsid w:val="00A37BA3"/>
    <w:rsid w:val="00A40641"/>
    <w:rsid w:val="00A408B4"/>
    <w:rsid w:val="00A408CD"/>
    <w:rsid w:val="00A40E26"/>
    <w:rsid w:val="00A412B3"/>
    <w:rsid w:val="00A41A58"/>
    <w:rsid w:val="00A43819"/>
    <w:rsid w:val="00A43D96"/>
    <w:rsid w:val="00A44D07"/>
    <w:rsid w:val="00A45DCC"/>
    <w:rsid w:val="00A4603F"/>
    <w:rsid w:val="00A47A59"/>
    <w:rsid w:val="00A47C87"/>
    <w:rsid w:val="00A5083D"/>
    <w:rsid w:val="00A52436"/>
    <w:rsid w:val="00A527EA"/>
    <w:rsid w:val="00A52F36"/>
    <w:rsid w:val="00A533AB"/>
    <w:rsid w:val="00A538F4"/>
    <w:rsid w:val="00A53979"/>
    <w:rsid w:val="00A53D20"/>
    <w:rsid w:val="00A545E0"/>
    <w:rsid w:val="00A557FF"/>
    <w:rsid w:val="00A56997"/>
    <w:rsid w:val="00A5741D"/>
    <w:rsid w:val="00A57B44"/>
    <w:rsid w:val="00A60E24"/>
    <w:rsid w:val="00A61A67"/>
    <w:rsid w:val="00A62650"/>
    <w:rsid w:val="00A62CED"/>
    <w:rsid w:val="00A637D4"/>
    <w:rsid w:val="00A649B5"/>
    <w:rsid w:val="00A6524D"/>
    <w:rsid w:val="00A65C15"/>
    <w:rsid w:val="00A66B45"/>
    <w:rsid w:val="00A67BF1"/>
    <w:rsid w:val="00A71E14"/>
    <w:rsid w:val="00A73737"/>
    <w:rsid w:val="00A752A4"/>
    <w:rsid w:val="00A771B8"/>
    <w:rsid w:val="00A7794D"/>
    <w:rsid w:val="00A812B7"/>
    <w:rsid w:val="00A8144D"/>
    <w:rsid w:val="00A81898"/>
    <w:rsid w:val="00A8290D"/>
    <w:rsid w:val="00A832A4"/>
    <w:rsid w:val="00A83F09"/>
    <w:rsid w:val="00A85281"/>
    <w:rsid w:val="00A854BD"/>
    <w:rsid w:val="00A86CF1"/>
    <w:rsid w:val="00A86D5F"/>
    <w:rsid w:val="00A87123"/>
    <w:rsid w:val="00A8780C"/>
    <w:rsid w:val="00A9054D"/>
    <w:rsid w:val="00A905F0"/>
    <w:rsid w:val="00A906A4"/>
    <w:rsid w:val="00A932B2"/>
    <w:rsid w:val="00A93337"/>
    <w:rsid w:val="00A95496"/>
    <w:rsid w:val="00A96A5B"/>
    <w:rsid w:val="00A97C9E"/>
    <w:rsid w:val="00AA052D"/>
    <w:rsid w:val="00AA06D8"/>
    <w:rsid w:val="00AA0E61"/>
    <w:rsid w:val="00AA12D5"/>
    <w:rsid w:val="00AA2932"/>
    <w:rsid w:val="00AA325C"/>
    <w:rsid w:val="00AA3284"/>
    <w:rsid w:val="00AA4154"/>
    <w:rsid w:val="00AA555D"/>
    <w:rsid w:val="00AA63D1"/>
    <w:rsid w:val="00AA690E"/>
    <w:rsid w:val="00AA70A4"/>
    <w:rsid w:val="00AA73CA"/>
    <w:rsid w:val="00AB0A98"/>
    <w:rsid w:val="00AB1C7C"/>
    <w:rsid w:val="00AB1FF8"/>
    <w:rsid w:val="00AB3E38"/>
    <w:rsid w:val="00AB3E92"/>
    <w:rsid w:val="00AB453A"/>
    <w:rsid w:val="00AB4E69"/>
    <w:rsid w:val="00AB5853"/>
    <w:rsid w:val="00AB5E7E"/>
    <w:rsid w:val="00AB6D52"/>
    <w:rsid w:val="00AB791D"/>
    <w:rsid w:val="00AC0858"/>
    <w:rsid w:val="00AC0E6C"/>
    <w:rsid w:val="00AC114A"/>
    <w:rsid w:val="00AC2639"/>
    <w:rsid w:val="00AC2B47"/>
    <w:rsid w:val="00AC3A76"/>
    <w:rsid w:val="00AC50A0"/>
    <w:rsid w:val="00AC51AB"/>
    <w:rsid w:val="00AC534D"/>
    <w:rsid w:val="00AC584F"/>
    <w:rsid w:val="00AC612E"/>
    <w:rsid w:val="00AC6174"/>
    <w:rsid w:val="00AC7C4B"/>
    <w:rsid w:val="00AD0E21"/>
    <w:rsid w:val="00AD15D7"/>
    <w:rsid w:val="00AD1943"/>
    <w:rsid w:val="00AD2ED2"/>
    <w:rsid w:val="00AE0E03"/>
    <w:rsid w:val="00AE159B"/>
    <w:rsid w:val="00AE62EA"/>
    <w:rsid w:val="00AE746C"/>
    <w:rsid w:val="00AE7A88"/>
    <w:rsid w:val="00AE7BC3"/>
    <w:rsid w:val="00AF045E"/>
    <w:rsid w:val="00AF1C0B"/>
    <w:rsid w:val="00AF47CE"/>
    <w:rsid w:val="00AF4D2A"/>
    <w:rsid w:val="00AF4F7B"/>
    <w:rsid w:val="00AF5C7E"/>
    <w:rsid w:val="00AF5D2A"/>
    <w:rsid w:val="00AF6604"/>
    <w:rsid w:val="00AF6E34"/>
    <w:rsid w:val="00AF6FB6"/>
    <w:rsid w:val="00AF7308"/>
    <w:rsid w:val="00B02941"/>
    <w:rsid w:val="00B04010"/>
    <w:rsid w:val="00B056B7"/>
    <w:rsid w:val="00B0684C"/>
    <w:rsid w:val="00B076A2"/>
    <w:rsid w:val="00B079F5"/>
    <w:rsid w:val="00B1023A"/>
    <w:rsid w:val="00B107A4"/>
    <w:rsid w:val="00B130F5"/>
    <w:rsid w:val="00B13159"/>
    <w:rsid w:val="00B151FF"/>
    <w:rsid w:val="00B155E3"/>
    <w:rsid w:val="00B22DC8"/>
    <w:rsid w:val="00B24088"/>
    <w:rsid w:val="00B251E6"/>
    <w:rsid w:val="00B2554A"/>
    <w:rsid w:val="00B25955"/>
    <w:rsid w:val="00B25A00"/>
    <w:rsid w:val="00B25E12"/>
    <w:rsid w:val="00B25F6D"/>
    <w:rsid w:val="00B26571"/>
    <w:rsid w:val="00B2657C"/>
    <w:rsid w:val="00B2693B"/>
    <w:rsid w:val="00B26FE8"/>
    <w:rsid w:val="00B3211E"/>
    <w:rsid w:val="00B330DF"/>
    <w:rsid w:val="00B33A24"/>
    <w:rsid w:val="00B341BC"/>
    <w:rsid w:val="00B34F72"/>
    <w:rsid w:val="00B35621"/>
    <w:rsid w:val="00B35696"/>
    <w:rsid w:val="00B35E07"/>
    <w:rsid w:val="00B3675A"/>
    <w:rsid w:val="00B400F9"/>
    <w:rsid w:val="00B405CD"/>
    <w:rsid w:val="00B41974"/>
    <w:rsid w:val="00B50935"/>
    <w:rsid w:val="00B51504"/>
    <w:rsid w:val="00B52650"/>
    <w:rsid w:val="00B52EF8"/>
    <w:rsid w:val="00B52FA5"/>
    <w:rsid w:val="00B533B5"/>
    <w:rsid w:val="00B5378F"/>
    <w:rsid w:val="00B5502D"/>
    <w:rsid w:val="00B554E6"/>
    <w:rsid w:val="00B558A0"/>
    <w:rsid w:val="00B600B6"/>
    <w:rsid w:val="00B6081F"/>
    <w:rsid w:val="00B60C54"/>
    <w:rsid w:val="00B610B2"/>
    <w:rsid w:val="00B61CBF"/>
    <w:rsid w:val="00B62532"/>
    <w:rsid w:val="00B63AAA"/>
    <w:rsid w:val="00B64C7B"/>
    <w:rsid w:val="00B64C7C"/>
    <w:rsid w:val="00B656E8"/>
    <w:rsid w:val="00B67098"/>
    <w:rsid w:val="00B707ED"/>
    <w:rsid w:val="00B7134B"/>
    <w:rsid w:val="00B71EC5"/>
    <w:rsid w:val="00B727A3"/>
    <w:rsid w:val="00B74022"/>
    <w:rsid w:val="00B74621"/>
    <w:rsid w:val="00B7496E"/>
    <w:rsid w:val="00B77871"/>
    <w:rsid w:val="00B80A59"/>
    <w:rsid w:val="00B80BC2"/>
    <w:rsid w:val="00B823B1"/>
    <w:rsid w:val="00B8260E"/>
    <w:rsid w:val="00B826A1"/>
    <w:rsid w:val="00B84572"/>
    <w:rsid w:val="00B8488E"/>
    <w:rsid w:val="00B85F1C"/>
    <w:rsid w:val="00B86852"/>
    <w:rsid w:val="00B86A67"/>
    <w:rsid w:val="00B90221"/>
    <w:rsid w:val="00B90372"/>
    <w:rsid w:val="00B90498"/>
    <w:rsid w:val="00B958BA"/>
    <w:rsid w:val="00BA0C3F"/>
    <w:rsid w:val="00BA106F"/>
    <w:rsid w:val="00BA39A2"/>
    <w:rsid w:val="00BA3ECA"/>
    <w:rsid w:val="00BA549B"/>
    <w:rsid w:val="00BA585D"/>
    <w:rsid w:val="00BA70E1"/>
    <w:rsid w:val="00BA7A96"/>
    <w:rsid w:val="00BA7E5C"/>
    <w:rsid w:val="00BB03F6"/>
    <w:rsid w:val="00BB3FD0"/>
    <w:rsid w:val="00BB4265"/>
    <w:rsid w:val="00BB43BE"/>
    <w:rsid w:val="00BB6E6F"/>
    <w:rsid w:val="00BB7979"/>
    <w:rsid w:val="00BC14E6"/>
    <w:rsid w:val="00BC1E58"/>
    <w:rsid w:val="00BC242C"/>
    <w:rsid w:val="00BC4D70"/>
    <w:rsid w:val="00BC4E35"/>
    <w:rsid w:val="00BC62AC"/>
    <w:rsid w:val="00BC6C9A"/>
    <w:rsid w:val="00BC6F86"/>
    <w:rsid w:val="00BC7423"/>
    <w:rsid w:val="00BC75F1"/>
    <w:rsid w:val="00BD05B4"/>
    <w:rsid w:val="00BD05ED"/>
    <w:rsid w:val="00BD0D84"/>
    <w:rsid w:val="00BD27B7"/>
    <w:rsid w:val="00BD3A0C"/>
    <w:rsid w:val="00BD3A74"/>
    <w:rsid w:val="00BD3B0F"/>
    <w:rsid w:val="00BD43A6"/>
    <w:rsid w:val="00BD6A59"/>
    <w:rsid w:val="00BD6E69"/>
    <w:rsid w:val="00BD6F4E"/>
    <w:rsid w:val="00BD6F61"/>
    <w:rsid w:val="00BE02DF"/>
    <w:rsid w:val="00BE233F"/>
    <w:rsid w:val="00BE2AE9"/>
    <w:rsid w:val="00BE31BE"/>
    <w:rsid w:val="00BE416F"/>
    <w:rsid w:val="00BE55A5"/>
    <w:rsid w:val="00BE56D0"/>
    <w:rsid w:val="00BE5AD2"/>
    <w:rsid w:val="00BE638E"/>
    <w:rsid w:val="00BE7AE7"/>
    <w:rsid w:val="00BE7BE1"/>
    <w:rsid w:val="00BF0B3F"/>
    <w:rsid w:val="00BF0E1A"/>
    <w:rsid w:val="00BF1A10"/>
    <w:rsid w:val="00BF2285"/>
    <w:rsid w:val="00BF4127"/>
    <w:rsid w:val="00BF4B45"/>
    <w:rsid w:val="00BF7328"/>
    <w:rsid w:val="00BF7CEA"/>
    <w:rsid w:val="00C00276"/>
    <w:rsid w:val="00C0027C"/>
    <w:rsid w:val="00C007A7"/>
    <w:rsid w:val="00C03B9E"/>
    <w:rsid w:val="00C04972"/>
    <w:rsid w:val="00C05BD4"/>
    <w:rsid w:val="00C07E78"/>
    <w:rsid w:val="00C102F1"/>
    <w:rsid w:val="00C11756"/>
    <w:rsid w:val="00C1230A"/>
    <w:rsid w:val="00C1305C"/>
    <w:rsid w:val="00C1555D"/>
    <w:rsid w:val="00C16E13"/>
    <w:rsid w:val="00C176E0"/>
    <w:rsid w:val="00C17CD0"/>
    <w:rsid w:val="00C17EC4"/>
    <w:rsid w:val="00C20B35"/>
    <w:rsid w:val="00C228FF"/>
    <w:rsid w:val="00C232C2"/>
    <w:rsid w:val="00C2442E"/>
    <w:rsid w:val="00C275F9"/>
    <w:rsid w:val="00C3086B"/>
    <w:rsid w:val="00C3204A"/>
    <w:rsid w:val="00C33732"/>
    <w:rsid w:val="00C34605"/>
    <w:rsid w:val="00C34B73"/>
    <w:rsid w:val="00C34D6C"/>
    <w:rsid w:val="00C3645C"/>
    <w:rsid w:val="00C37146"/>
    <w:rsid w:val="00C4116C"/>
    <w:rsid w:val="00C41484"/>
    <w:rsid w:val="00C42327"/>
    <w:rsid w:val="00C429AD"/>
    <w:rsid w:val="00C43133"/>
    <w:rsid w:val="00C4592C"/>
    <w:rsid w:val="00C47156"/>
    <w:rsid w:val="00C50FAF"/>
    <w:rsid w:val="00C5225F"/>
    <w:rsid w:val="00C5323A"/>
    <w:rsid w:val="00C535B8"/>
    <w:rsid w:val="00C545E5"/>
    <w:rsid w:val="00C5510D"/>
    <w:rsid w:val="00C5670A"/>
    <w:rsid w:val="00C57027"/>
    <w:rsid w:val="00C61674"/>
    <w:rsid w:val="00C617BE"/>
    <w:rsid w:val="00C61DB9"/>
    <w:rsid w:val="00C629B5"/>
    <w:rsid w:val="00C62CDF"/>
    <w:rsid w:val="00C646D8"/>
    <w:rsid w:val="00C64E8C"/>
    <w:rsid w:val="00C65DEF"/>
    <w:rsid w:val="00C66672"/>
    <w:rsid w:val="00C67362"/>
    <w:rsid w:val="00C700D5"/>
    <w:rsid w:val="00C706AF"/>
    <w:rsid w:val="00C71010"/>
    <w:rsid w:val="00C7242D"/>
    <w:rsid w:val="00C72490"/>
    <w:rsid w:val="00C7312F"/>
    <w:rsid w:val="00C7382B"/>
    <w:rsid w:val="00C73848"/>
    <w:rsid w:val="00C773A6"/>
    <w:rsid w:val="00C77AC4"/>
    <w:rsid w:val="00C77D3E"/>
    <w:rsid w:val="00C80747"/>
    <w:rsid w:val="00C80AB4"/>
    <w:rsid w:val="00C820DC"/>
    <w:rsid w:val="00C82CF8"/>
    <w:rsid w:val="00C83B38"/>
    <w:rsid w:val="00C84434"/>
    <w:rsid w:val="00C854D3"/>
    <w:rsid w:val="00C85575"/>
    <w:rsid w:val="00C85864"/>
    <w:rsid w:val="00C8736D"/>
    <w:rsid w:val="00C90EC0"/>
    <w:rsid w:val="00C91F0D"/>
    <w:rsid w:val="00C935D6"/>
    <w:rsid w:val="00C936C0"/>
    <w:rsid w:val="00C93AC3"/>
    <w:rsid w:val="00C940E6"/>
    <w:rsid w:val="00C96C44"/>
    <w:rsid w:val="00C96E15"/>
    <w:rsid w:val="00C974A0"/>
    <w:rsid w:val="00CA2284"/>
    <w:rsid w:val="00CA25AF"/>
    <w:rsid w:val="00CA2A5E"/>
    <w:rsid w:val="00CA3235"/>
    <w:rsid w:val="00CA5DC2"/>
    <w:rsid w:val="00CA67D9"/>
    <w:rsid w:val="00CA6FB5"/>
    <w:rsid w:val="00CB160E"/>
    <w:rsid w:val="00CB5046"/>
    <w:rsid w:val="00CB53C2"/>
    <w:rsid w:val="00CB616D"/>
    <w:rsid w:val="00CB729E"/>
    <w:rsid w:val="00CC08FD"/>
    <w:rsid w:val="00CC183A"/>
    <w:rsid w:val="00CC1917"/>
    <w:rsid w:val="00CC2306"/>
    <w:rsid w:val="00CC3841"/>
    <w:rsid w:val="00CC3AC6"/>
    <w:rsid w:val="00CC3D49"/>
    <w:rsid w:val="00CC5C8D"/>
    <w:rsid w:val="00CC63BB"/>
    <w:rsid w:val="00CD1734"/>
    <w:rsid w:val="00CD2D2E"/>
    <w:rsid w:val="00CD3DB0"/>
    <w:rsid w:val="00CD553B"/>
    <w:rsid w:val="00CD61E1"/>
    <w:rsid w:val="00CD6FA1"/>
    <w:rsid w:val="00CD72AC"/>
    <w:rsid w:val="00CD7E90"/>
    <w:rsid w:val="00CE1669"/>
    <w:rsid w:val="00CE1726"/>
    <w:rsid w:val="00CE1ED1"/>
    <w:rsid w:val="00CE224A"/>
    <w:rsid w:val="00CE470A"/>
    <w:rsid w:val="00CE48F0"/>
    <w:rsid w:val="00CE632B"/>
    <w:rsid w:val="00CE6880"/>
    <w:rsid w:val="00CF0EB0"/>
    <w:rsid w:val="00CF3207"/>
    <w:rsid w:val="00CF3E02"/>
    <w:rsid w:val="00CF469C"/>
    <w:rsid w:val="00CF4C02"/>
    <w:rsid w:val="00CF564E"/>
    <w:rsid w:val="00CF5F7B"/>
    <w:rsid w:val="00CF60B5"/>
    <w:rsid w:val="00CF68F0"/>
    <w:rsid w:val="00CF744B"/>
    <w:rsid w:val="00CF76BE"/>
    <w:rsid w:val="00CF7D35"/>
    <w:rsid w:val="00D0060C"/>
    <w:rsid w:val="00D01278"/>
    <w:rsid w:val="00D02B70"/>
    <w:rsid w:val="00D03398"/>
    <w:rsid w:val="00D03E34"/>
    <w:rsid w:val="00D05510"/>
    <w:rsid w:val="00D057F4"/>
    <w:rsid w:val="00D06DAD"/>
    <w:rsid w:val="00D07FD7"/>
    <w:rsid w:val="00D10388"/>
    <w:rsid w:val="00D13771"/>
    <w:rsid w:val="00D13A84"/>
    <w:rsid w:val="00D13E59"/>
    <w:rsid w:val="00D14C24"/>
    <w:rsid w:val="00D15A45"/>
    <w:rsid w:val="00D15CA3"/>
    <w:rsid w:val="00D15D1C"/>
    <w:rsid w:val="00D17740"/>
    <w:rsid w:val="00D2109A"/>
    <w:rsid w:val="00D220F6"/>
    <w:rsid w:val="00D238F4"/>
    <w:rsid w:val="00D2470E"/>
    <w:rsid w:val="00D250AF"/>
    <w:rsid w:val="00D25D0A"/>
    <w:rsid w:val="00D26455"/>
    <w:rsid w:val="00D26D7B"/>
    <w:rsid w:val="00D2710D"/>
    <w:rsid w:val="00D27903"/>
    <w:rsid w:val="00D27960"/>
    <w:rsid w:val="00D3151C"/>
    <w:rsid w:val="00D31A23"/>
    <w:rsid w:val="00D33653"/>
    <w:rsid w:val="00D33B71"/>
    <w:rsid w:val="00D35251"/>
    <w:rsid w:val="00D36ADA"/>
    <w:rsid w:val="00D40D66"/>
    <w:rsid w:val="00D41DBE"/>
    <w:rsid w:val="00D41FEE"/>
    <w:rsid w:val="00D42ABA"/>
    <w:rsid w:val="00D44F2D"/>
    <w:rsid w:val="00D51B01"/>
    <w:rsid w:val="00D53631"/>
    <w:rsid w:val="00D55B6D"/>
    <w:rsid w:val="00D56136"/>
    <w:rsid w:val="00D57CA8"/>
    <w:rsid w:val="00D601F2"/>
    <w:rsid w:val="00D60857"/>
    <w:rsid w:val="00D61B3F"/>
    <w:rsid w:val="00D62624"/>
    <w:rsid w:val="00D62763"/>
    <w:rsid w:val="00D62BCC"/>
    <w:rsid w:val="00D64A29"/>
    <w:rsid w:val="00D65114"/>
    <w:rsid w:val="00D66966"/>
    <w:rsid w:val="00D66B3B"/>
    <w:rsid w:val="00D70493"/>
    <w:rsid w:val="00D7071E"/>
    <w:rsid w:val="00D74D66"/>
    <w:rsid w:val="00D7593C"/>
    <w:rsid w:val="00D77926"/>
    <w:rsid w:val="00D822BF"/>
    <w:rsid w:val="00D82EA8"/>
    <w:rsid w:val="00D82F2C"/>
    <w:rsid w:val="00D835D2"/>
    <w:rsid w:val="00D85312"/>
    <w:rsid w:val="00D873DC"/>
    <w:rsid w:val="00D90B6C"/>
    <w:rsid w:val="00D91781"/>
    <w:rsid w:val="00D91ABE"/>
    <w:rsid w:val="00D9206E"/>
    <w:rsid w:val="00D92A56"/>
    <w:rsid w:val="00D94C7C"/>
    <w:rsid w:val="00D962C7"/>
    <w:rsid w:val="00D97859"/>
    <w:rsid w:val="00D97A4A"/>
    <w:rsid w:val="00D97ADE"/>
    <w:rsid w:val="00D97D79"/>
    <w:rsid w:val="00D97E6D"/>
    <w:rsid w:val="00DA063E"/>
    <w:rsid w:val="00DA07E4"/>
    <w:rsid w:val="00DA0C58"/>
    <w:rsid w:val="00DA0C97"/>
    <w:rsid w:val="00DA2502"/>
    <w:rsid w:val="00DA41FF"/>
    <w:rsid w:val="00DA7EB1"/>
    <w:rsid w:val="00DA7F7B"/>
    <w:rsid w:val="00DB17C7"/>
    <w:rsid w:val="00DB1B79"/>
    <w:rsid w:val="00DB2BCE"/>
    <w:rsid w:val="00DB38DC"/>
    <w:rsid w:val="00DB3B8C"/>
    <w:rsid w:val="00DB404B"/>
    <w:rsid w:val="00DB43CC"/>
    <w:rsid w:val="00DB52BF"/>
    <w:rsid w:val="00DB5997"/>
    <w:rsid w:val="00DB59C4"/>
    <w:rsid w:val="00DB6432"/>
    <w:rsid w:val="00DC003F"/>
    <w:rsid w:val="00DC02E9"/>
    <w:rsid w:val="00DC0437"/>
    <w:rsid w:val="00DC1486"/>
    <w:rsid w:val="00DC2CBA"/>
    <w:rsid w:val="00DC348C"/>
    <w:rsid w:val="00DC416B"/>
    <w:rsid w:val="00DC53C4"/>
    <w:rsid w:val="00DC60D4"/>
    <w:rsid w:val="00DC7857"/>
    <w:rsid w:val="00DC798B"/>
    <w:rsid w:val="00DD0C8C"/>
    <w:rsid w:val="00DD0F56"/>
    <w:rsid w:val="00DD52A7"/>
    <w:rsid w:val="00DD554B"/>
    <w:rsid w:val="00DD5826"/>
    <w:rsid w:val="00DD59BE"/>
    <w:rsid w:val="00DD5D11"/>
    <w:rsid w:val="00DD6833"/>
    <w:rsid w:val="00DD7F67"/>
    <w:rsid w:val="00DE01F1"/>
    <w:rsid w:val="00DE323A"/>
    <w:rsid w:val="00DE6027"/>
    <w:rsid w:val="00DE722F"/>
    <w:rsid w:val="00DF0134"/>
    <w:rsid w:val="00DF182B"/>
    <w:rsid w:val="00DF18E6"/>
    <w:rsid w:val="00DF2935"/>
    <w:rsid w:val="00DF391C"/>
    <w:rsid w:val="00DF4F78"/>
    <w:rsid w:val="00DF529C"/>
    <w:rsid w:val="00DF5F81"/>
    <w:rsid w:val="00DF6728"/>
    <w:rsid w:val="00DF6A06"/>
    <w:rsid w:val="00DF7A6E"/>
    <w:rsid w:val="00DF7B22"/>
    <w:rsid w:val="00E00187"/>
    <w:rsid w:val="00E005E6"/>
    <w:rsid w:val="00E00DC1"/>
    <w:rsid w:val="00E018CA"/>
    <w:rsid w:val="00E02975"/>
    <w:rsid w:val="00E02BDF"/>
    <w:rsid w:val="00E02E4C"/>
    <w:rsid w:val="00E04626"/>
    <w:rsid w:val="00E04C90"/>
    <w:rsid w:val="00E04DA5"/>
    <w:rsid w:val="00E04E1C"/>
    <w:rsid w:val="00E05657"/>
    <w:rsid w:val="00E05992"/>
    <w:rsid w:val="00E0639B"/>
    <w:rsid w:val="00E10A11"/>
    <w:rsid w:val="00E12531"/>
    <w:rsid w:val="00E13327"/>
    <w:rsid w:val="00E16F74"/>
    <w:rsid w:val="00E21374"/>
    <w:rsid w:val="00E214F6"/>
    <w:rsid w:val="00E22407"/>
    <w:rsid w:val="00E226A1"/>
    <w:rsid w:val="00E22C0F"/>
    <w:rsid w:val="00E2463A"/>
    <w:rsid w:val="00E2605D"/>
    <w:rsid w:val="00E27F15"/>
    <w:rsid w:val="00E312DF"/>
    <w:rsid w:val="00E31895"/>
    <w:rsid w:val="00E3236E"/>
    <w:rsid w:val="00E33C3A"/>
    <w:rsid w:val="00E36C24"/>
    <w:rsid w:val="00E376A2"/>
    <w:rsid w:val="00E421B8"/>
    <w:rsid w:val="00E422F6"/>
    <w:rsid w:val="00E425D5"/>
    <w:rsid w:val="00E43401"/>
    <w:rsid w:val="00E4448D"/>
    <w:rsid w:val="00E45737"/>
    <w:rsid w:val="00E45B42"/>
    <w:rsid w:val="00E45F16"/>
    <w:rsid w:val="00E51DF6"/>
    <w:rsid w:val="00E52B4C"/>
    <w:rsid w:val="00E52DCD"/>
    <w:rsid w:val="00E538E2"/>
    <w:rsid w:val="00E53AC7"/>
    <w:rsid w:val="00E53FCE"/>
    <w:rsid w:val="00E55039"/>
    <w:rsid w:val="00E569DB"/>
    <w:rsid w:val="00E57CA4"/>
    <w:rsid w:val="00E60453"/>
    <w:rsid w:val="00E61BC4"/>
    <w:rsid w:val="00E62A43"/>
    <w:rsid w:val="00E62F6D"/>
    <w:rsid w:val="00E659AA"/>
    <w:rsid w:val="00E66B9C"/>
    <w:rsid w:val="00E67F24"/>
    <w:rsid w:val="00E708FF"/>
    <w:rsid w:val="00E7651F"/>
    <w:rsid w:val="00E77771"/>
    <w:rsid w:val="00E77B98"/>
    <w:rsid w:val="00E81EA9"/>
    <w:rsid w:val="00E83E90"/>
    <w:rsid w:val="00E85262"/>
    <w:rsid w:val="00E8532E"/>
    <w:rsid w:val="00E85B8E"/>
    <w:rsid w:val="00E864C6"/>
    <w:rsid w:val="00E86602"/>
    <w:rsid w:val="00E869F9"/>
    <w:rsid w:val="00E8702E"/>
    <w:rsid w:val="00E87B86"/>
    <w:rsid w:val="00E901AD"/>
    <w:rsid w:val="00E902BD"/>
    <w:rsid w:val="00E919CD"/>
    <w:rsid w:val="00E9299A"/>
    <w:rsid w:val="00E945BF"/>
    <w:rsid w:val="00E946BD"/>
    <w:rsid w:val="00E95DB4"/>
    <w:rsid w:val="00E961F1"/>
    <w:rsid w:val="00EA069D"/>
    <w:rsid w:val="00EA0B41"/>
    <w:rsid w:val="00EA0D30"/>
    <w:rsid w:val="00EA2ADF"/>
    <w:rsid w:val="00EA4843"/>
    <w:rsid w:val="00EA6B59"/>
    <w:rsid w:val="00EA6E6B"/>
    <w:rsid w:val="00EA6FF3"/>
    <w:rsid w:val="00EB01AE"/>
    <w:rsid w:val="00EB0581"/>
    <w:rsid w:val="00EB14AA"/>
    <w:rsid w:val="00EB1E5F"/>
    <w:rsid w:val="00EB2CB9"/>
    <w:rsid w:val="00EB2D51"/>
    <w:rsid w:val="00EB36AF"/>
    <w:rsid w:val="00EB409A"/>
    <w:rsid w:val="00EB413E"/>
    <w:rsid w:val="00EB42D0"/>
    <w:rsid w:val="00EB439A"/>
    <w:rsid w:val="00EB5047"/>
    <w:rsid w:val="00EB5217"/>
    <w:rsid w:val="00EB6CE7"/>
    <w:rsid w:val="00EB6D90"/>
    <w:rsid w:val="00EB7133"/>
    <w:rsid w:val="00EB79D4"/>
    <w:rsid w:val="00EC2124"/>
    <w:rsid w:val="00EC2EF8"/>
    <w:rsid w:val="00EC631C"/>
    <w:rsid w:val="00EC695A"/>
    <w:rsid w:val="00EC7701"/>
    <w:rsid w:val="00EC7F7E"/>
    <w:rsid w:val="00ED05FB"/>
    <w:rsid w:val="00ED0A26"/>
    <w:rsid w:val="00ED19D6"/>
    <w:rsid w:val="00ED28EE"/>
    <w:rsid w:val="00ED2DC9"/>
    <w:rsid w:val="00ED570D"/>
    <w:rsid w:val="00ED57AA"/>
    <w:rsid w:val="00ED74D3"/>
    <w:rsid w:val="00ED7E05"/>
    <w:rsid w:val="00EE2454"/>
    <w:rsid w:val="00EE2B52"/>
    <w:rsid w:val="00EE2D31"/>
    <w:rsid w:val="00EE2D94"/>
    <w:rsid w:val="00EE4755"/>
    <w:rsid w:val="00EE5AEE"/>
    <w:rsid w:val="00EE6949"/>
    <w:rsid w:val="00EE6951"/>
    <w:rsid w:val="00EE7378"/>
    <w:rsid w:val="00EF0709"/>
    <w:rsid w:val="00EF111B"/>
    <w:rsid w:val="00EF31ED"/>
    <w:rsid w:val="00EF36A8"/>
    <w:rsid w:val="00EF3C72"/>
    <w:rsid w:val="00EF3CC6"/>
    <w:rsid w:val="00EF54B7"/>
    <w:rsid w:val="00EF5C52"/>
    <w:rsid w:val="00EF6580"/>
    <w:rsid w:val="00EF6947"/>
    <w:rsid w:val="00EF703B"/>
    <w:rsid w:val="00F00A6E"/>
    <w:rsid w:val="00F013B5"/>
    <w:rsid w:val="00F01BCF"/>
    <w:rsid w:val="00F04191"/>
    <w:rsid w:val="00F0419A"/>
    <w:rsid w:val="00F04745"/>
    <w:rsid w:val="00F06A84"/>
    <w:rsid w:val="00F06B44"/>
    <w:rsid w:val="00F06D26"/>
    <w:rsid w:val="00F06DA7"/>
    <w:rsid w:val="00F075E1"/>
    <w:rsid w:val="00F117F5"/>
    <w:rsid w:val="00F12108"/>
    <w:rsid w:val="00F138BA"/>
    <w:rsid w:val="00F14649"/>
    <w:rsid w:val="00F14890"/>
    <w:rsid w:val="00F14A46"/>
    <w:rsid w:val="00F14A9E"/>
    <w:rsid w:val="00F14B14"/>
    <w:rsid w:val="00F16211"/>
    <w:rsid w:val="00F16A60"/>
    <w:rsid w:val="00F16D30"/>
    <w:rsid w:val="00F1753D"/>
    <w:rsid w:val="00F17A81"/>
    <w:rsid w:val="00F20351"/>
    <w:rsid w:val="00F20BDE"/>
    <w:rsid w:val="00F2170D"/>
    <w:rsid w:val="00F22306"/>
    <w:rsid w:val="00F225A1"/>
    <w:rsid w:val="00F23D3A"/>
    <w:rsid w:val="00F24A6A"/>
    <w:rsid w:val="00F25F94"/>
    <w:rsid w:val="00F270BC"/>
    <w:rsid w:val="00F27112"/>
    <w:rsid w:val="00F27E08"/>
    <w:rsid w:val="00F32331"/>
    <w:rsid w:val="00F351FA"/>
    <w:rsid w:val="00F35821"/>
    <w:rsid w:val="00F35FD1"/>
    <w:rsid w:val="00F36D6B"/>
    <w:rsid w:val="00F378BE"/>
    <w:rsid w:val="00F3796D"/>
    <w:rsid w:val="00F37BE1"/>
    <w:rsid w:val="00F4002D"/>
    <w:rsid w:val="00F40407"/>
    <w:rsid w:val="00F40F3A"/>
    <w:rsid w:val="00F4133D"/>
    <w:rsid w:val="00F437AA"/>
    <w:rsid w:val="00F43871"/>
    <w:rsid w:val="00F43A23"/>
    <w:rsid w:val="00F44879"/>
    <w:rsid w:val="00F45A85"/>
    <w:rsid w:val="00F45DA3"/>
    <w:rsid w:val="00F46298"/>
    <w:rsid w:val="00F463BC"/>
    <w:rsid w:val="00F471A1"/>
    <w:rsid w:val="00F5239A"/>
    <w:rsid w:val="00F5370E"/>
    <w:rsid w:val="00F537E5"/>
    <w:rsid w:val="00F53CB4"/>
    <w:rsid w:val="00F544A6"/>
    <w:rsid w:val="00F548D0"/>
    <w:rsid w:val="00F55A7D"/>
    <w:rsid w:val="00F57935"/>
    <w:rsid w:val="00F60E09"/>
    <w:rsid w:val="00F611FD"/>
    <w:rsid w:val="00F630B2"/>
    <w:rsid w:val="00F644EA"/>
    <w:rsid w:val="00F6481C"/>
    <w:rsid w:val="00F6567B"/>
    <w:rsid w:val="00F65C6A"/>
    <w:rsid w:val="00F66A57"/>
    <w:rsid w:val="00F679F6"/>
    <w:rsid w:val="00F714E7"/>
    <w:rsid w:val="00F7170A"/>
    <w:rsid w:val="00F718CF"/>
    <w:rsid w:val="00F71B9B"/>
    <w:rsid w:val="00F72AD0"/>
    <w:rsid w:val="00F72D57"/>
    <w:rsid w:val="00F7367E"/>
    <w:rsid w:val="00F7445E"/>
    <w:rsid w:val="00F74E7D"/>
    <w:rsid w:val="00F751D2"/>
    <w:rsid w:val="00F75878"/>
    <w:rsid w:val="00F75DD6"/>
    <w:rsid w:val="00F772AC"/>
    <w:rsid w:val="00F7778F"/>
    <w:rsid w:val="00F80F05"/>
    <w:rsid w:val="00F81818"/>
    <w:rsid w:val="00F81CA9"/>
    <w:rsid w:val="00F821EF"/>
    <w:rsid w:val="00F84525"/>
    <w:rsid w:val="00F84AD7"/>
    <w:rsid w:val="00F864C9"/>
    <w:rsid w:val="00F902D8"/>
    <w:rsid w:val="00F92373"/>
    <w:rsid w:val="00F923E7"/>
    <w:rsid w:val="00F93869"/>
    <w:rsid w:val="00F94E8E"/>
    <w:rsid w:val="00F959F7"/>
    <w:rsid w:val="00F96976"/>
    <w:rsid w:val="00FA170C"/>
    <w:rsid w:val="00FA2B7F"/>
    <w:rsid w:val="00FA39A8"/>
    <w:rsid w:val="00FA3B72"/>
    <w:rsid w:val="00FA42F1"/>
    <w:rsid w:val="00FA4ED2"/>
    <w:rsid w:val="00FA5C4A"/>
    <w:rsid w:val="00FB02F9"/>
    <w:rsid w:val="00FB2764"/>
    <w:rsid w:val="00FB289C"/>
    <w:rsid w:val="00FB2BFE"/>
    <w:rsid w:val="00FB2EE4"/>
    <w:rsid w:val="00FB4668"/>
    <w:rsid w:val="00FB4B12"/>
    <w:rsid w:val="00FB6193"/>
    <w:rsid w:val="00FB6491"/>
    <w:rsid w:val="00FB6856"/>
    <w:rsid w:val="00FB6B3E"/>
    <w:rsid w:val="00FB721B"/>
    <w:rsid w:val="00FB7C68"/>
    <w:rsid w:val="00FC09F2"/>
    <w:rsid w:val="00FC0F84"/>
    <w:rsid w:val="00FC47DA"/>
    <w:rsid w:val="00FC4C31"/>
    <w:rsid w:val="00FC657D"/>
    <w:rsid w:val="00FC69E7"/>
    <w:rsid w:val="00FC7BA6"/>
    <w:rsid w:val="00FD0D88"/>
    <w:rsid w:val="00FD3267"/>
    <w:rsid w:val="00FD326A"/>
    <w:rsid w:val="00FD437F"/>
    <w:rsid w:val="00FD58A3"/>
    <w:rsid w:val="00FD5D44"/>
    <w:rsid w:val="00FD7D6C"/>
    <w:rsid w:val="00FE05FC"/>
    <w:rsid w:val="00FE0A1F"/>
    <w:rsid w:val="00FE1D1F"/>
    <w:rsid w:val="00FE1DFF"/>
    <w:rsid w:val="00FE1E2D"/>
    <w:rsid w:val="00FE5648"/>
    <w:rsid w:val="00FE5B9E"/>
    <w:rsid w:val="00FE77BD"/>
    <w:rsid w:val="00FF00C9"/>
    <w:rsid w:val="00FF01BA"/>
    <w:rsid w:val="00FF0575"/>
    <w:rsid w:val="00FF1292"/>
    <w:rsid w:val="00FF3277"/>
    <w:rsid w:val="00FF3AC6"/>
    <w:rsid w:val="00FF53D0"/>
    <w:rsid w:val="00FF74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DB7015"/>
  <w15:docId w15:val="{F9366A6D-A0C0-48D6-A336-163589F1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rbel" w:eastAsia="Times New Roman" w:hAnsi="Corbel" w:cs="Times New Roman"/>
        <w:lang w:val="bg-BG" w:eastAsia="de-DE"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57" w:unhideWhenUsed="1"/>
    <w:lsdException w:name="annotation text" w:semiHidden="1" w:unhideWhenUsed="1"/>
    <w:lsdException w:name="header" w:semiHidden="1" w:unhideWhenUsed="1"/>
    <w:lsdException w:name="footer" w:semiHidden="1" w:uiPriority="57"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1" w:unhideWhenUsed="1"/>
    <w:lsdException w:name="List Bullet 4" w:semiHidden="1" w:uiPriority="11" w:unhideWhenUsed="1"/>
    <w:lsdException w:name="List Bullet 5" w:semiHidden="1" w:uiPriority="11" w:unhideWhenUsed="1"/>
    <w:lsdException w:name="List Number 2" w:semiHidden="1" w:uiPriority="13" w:unhideWhenUsed="1" w:qFormat="1"/>
    <w:lsdException w:name="List Number 3" w:semiHidden="1" w:uiPriority="13" w:unhideWhenUsed="1"/>
    <w:lsdException w:name="List Number 4" w:semiHidden="1" w:uiPriority="13" w:unhideWhenUsed="1"/>
    <w:lsdException w:name="List Number 5" w:semiHidden="1" w:uiPriority="13" w:unhideWhenUsed="1"/>
    <w:lsdException w:name="Title" w:uiPriority="29"/>
    <w:lsdException w:name="Closing" w:semiHidden="1" w:uiPriority="46"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4" w:unhideWhenUsed="1" w:qFormat="1"/>
    <w:lsdException w:name="List Continue 2" w:semiHidden="1" w:uiPriority="15" w:unhideWhenUsed="1" w:qFormat="1"/>
    <w:lsdException w:name="List Continue 3" w:semiHidden="1" w:uiPriority="15" w:unhideWhenUsed="1"/>
    <w:lsdException w:name="List Continue 4" w:semiHidden="1" w:uiPriority="15"/>
    <w:lsdException w:name="List Continue 5" w:semiHidden="1" w:uiPriority="15"/>
    <w:lsdException w:name="Message Header" w:semiHidden="1" w:unhideWhenUsed="1"/>
    <w:lsdException w:name="Subtitle" w:uiPriority="29"/>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qFormat="1"/>
    <w:lsdException w:name="Emphasis" w:uiPriority="5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lsdException w:name="Quote"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lsdException w:name="Intense Emphasis" w:uiPriority="59"/>
    <w:lsdException w:name="Subtle Reference" w:uiPriority="31"/>
    <w:lsdException w:name="Intense Reference" w:uiPriority="32"/>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77F1D"/>
    <w:pPr>
      <w:spacing w:after="345" w:line="300" w:lineRule="auto"/>
    </w:pPr>
    <w:rPr>
      <w:sz w:val="23"/>
      <w:szCs w:val="23"/>
      <w:lang w:eastAsia="en-US"/>
    </w:rPr>
  </w:style>
  <w:style w:type="paragraph" w:styleId="berschrift1">
    <w:name w:val="heading 1"/>
    <w:aliases w:val="Ü1"/>
    <w:basedOn w:val="Standard"/>
    <w:next w:val="Standard"/>
    <w:link w:val="berschrift1Zchn"/>
    <w:uiPriority w:val="2"/>
    <w:semiHidden/>
    <w:rsid w:val="004833CD"/>
    <w:pPr>
      <w:keepNext/>
      <w:pageBreakBefore/>
      <w:spacing w:after="690" w:line="690" w:lineRule="exact"/>
      <w:outlineLvl w:val="0"/>
    </w:pPr>
    <w:rPr>
      <w:bCs/>
      <w:color w:val="E6320F"/>
      <w:sz w:val="56"/>
      <w:szCs w:val="22"/>
    </w:rPr>
  </w:style>
  <w:style w:type="paragraph" w:styleId="berschrift2">
    <w:name w:val="heading 2"/>
    <w:aliases w:val="Ü2"/>
    <w:basedOn w:val="berschrift1"/>
    <w:next w:val="Standard"/>
    <w:link w:val="berschrift2Zchn"/>
    <w:uiPriority w:val="2"/>
    <w:qFormat/>
    <w:rsid w:val="004833CD"/>
    <w:pPr>
      <w:pageBreakBefore w:val="0"/>
      <w:spacing w:before="690" w:after="345" w:line="300" w:lineRule="auto"/>
      <w:outlineLvl w:val="1"/>
    </w:pPr>
    <w:rPr>
      <w:b/>
      <w:color w:val="auto"/>
      <w:sz w:val="30"/>
    </w:rPr>
  </w:style>
  <w:style w:type="paragraph" w:styleId="berschrift3">
    <w:name w:val="heading 3"/>
    <w:aliases w:val="Ü3"/>
    <w:basedOn w:val="berschrift2"/>
    <w:next w:val="Standard"/>
    <w:link w:val="berschrift3Zchn"/>
    <w:uiPriority w:val="2"/>
    <w:qFormat/>
    <w:rsid w:val="004833CD"/>
    <w:pPr>
      <w:spacing w:after="0"/>
      <w:outlineLvl w:val="2"/>
    </w:pPr>
    <w:rPr>
      <w:sz w:val="25"/>
    </w:rPr>
  </w:style>
  <w:style w:type="paragraph" w:styleId="berschrift4">
    <w:name w:val="heading 4"/>
    <w:aliases w:val="Ü4"/>
    <w:basedOn w:val="berschrift3"/>
    <w:next w:val="Standard"/>
    <w:link w:val="berschrift4Zchn"/>
    <w:uiPriority w:val="2"/>
    <w:rsid w:val="004833CD"/>
    <w:pPr>
      <w:outlineLvl w:val="3"/>
    </w:pPr>
    <w:rPr>
      <w:sz w:val="23"/>
    </w:rPr>
  </w:style>
  <w:style w:type="paragraph" w:styleId="berschrift5">
    <w:name w:val="heading 5"/>
    <w:aliases w:val="Ü5"/>
    <w:basedOn w:val="berschrift4"/>
    <w:next w:val="Standard"/>
    <w:link w:val="berschrift5Zchn"/>
    <w:uiPriority w:val="2"/>
    <w:rsid w:val="004833CD"/>
    <w:pPr>
      <w:outlineLvl w:val="4"/>
    </w:pPr>
    <w:rPr>
      <w:color w:val="4D4D4D"/>
    </w:rPr>
  </w:style>
  <w:style w:type="paragraph" w:styleId="berschrift6">
    <w:name w:val="heading 6"/>
    <w:basedOn w:val="Standard"/>
    <w:next w:val="Standard"/>
    <w:link w:val="berschrift6Zchn"/>
    <w:uiPriority w:val="2"/>
    <w:semiHidden/>
    <w:rsid w:val="004833CD"/>
    <w:pPr>
      <w:spacing w:before="300" w:after="0"/>
      <w:outlineLvl w:val="5"/>
    </w:pPr>
    <w:rPr>
      <w:szCs w:val="22"/>
    </w:rPr>
  </w:style>
  <w:style w:type="paragraph" w:styleId="berschrift7">
    <w:name w:val="heading 7"/>
    <w:basedOn w:val="Standard"/>
    <w:next w:val="Standard"/>
    <w:link w:val="berschrift7Zchn"/>
    <w:uiPriority w:val="2"/>
    <w:semiHidden/>
    <w:rsid w:val="004833CD"/>
    <w:pPr>
      <w:spacing w:before="300" w:after="0"/>
      <w:outlineLvl w:val="6"/>
    </w:pPr>
    <w:rPr>
      <w:sz w:val="20"/>
      <w:szCs w:val="22"/>
    </w:rPr>
  </w:style>
  <w:style w:type="paragraph" w:styleId="berschrift8">
    <w:name w:val="heading 8"/>
    <w:basedOn w:val="Standard"/>
    <w:next w:val="Standard"/>
    <w:link w:val="berschrift8Zchn"/>
    <w:uiPriority w:val="2"/>
    <w:semiHidden/>
    <w:rsid w:val="004833CD"/>
    <w:pPr>
      <w:spacing w:before="300" w:after="0"/>
      <w:outlineLvl w:val="7"/>
    </w:pPr>
    <w:rPr>
      <w:sz w:val="18"/>
      <w:szCs w:val="18"/>
    </w:rPr>
  </w:style>
  <w:style w:type="paragraph" w:styleId="berschrift9">
    <w:name w:val="heading 9"/>
    <w:basedOn w:val="Standard"/>
    <w:next w:val="Standard"/>
    <w:link w:val="berschrift9Zchn"/>
    <w:uiPriority w:val="2"/>
    <w:semiHidden/>
    <w:rsid w:val="004833CD"/>
    <w:pPr>
      <w:spacing w:before="300" w:after="0"/>
      <w:outlineLvl w:val="8"/>
    </w:pPr>
    <w:rPr>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semiHidden/>
    <w:qFormat/>
    <w:rsid w:val="004833CD"/>
    <w:pPr>
      <w:spacing w:line="220" w:lineRule="exact"/>
    </w:pPr>
    <w:rPr>
      <w:sz w:val="17"/>
      <w:szCs w:val="16"/>
    </w:rPr>
  </w:style>
  <w:style w:type="paragraph" w:styleId="Verzeichnis1">
    <w:name w:val="toc 1"/>
    <w:basedOn w:val="Standard"/>
    <w:next w:val="Standard"/>
    <w:autoRedefine/>
    <w:uiPriority w:val="39"/>
    <w:semiHidden/>
    <w:rsid w:val="004833CD"/>
    <w:pPr>
      <w:tabs>
        <w:tab w:val="left" w:pos="227"/>
        <w:tab w:val="right" w:leader="dot" w:pos="8845"/>
      </w:tabs>
      <w:spacing w:before="156" w:after="0"/>
      <w:ind w:right="335"/>
    </w:pPr>
    <w:rPr>
      <w:b/>
      <w:noProof/>
      <w:color w:val="E6320F"/>
    </w:rPr>
  </w:style>
  <w:style w:type="paragraph" w:styleId="Fuzeile">
    <w:name w:val="footer"/>
    <w:basedOn w:val="Standard"/>
    <w:link w:val="FuzeileZchn"/>
    <w:uiPriority w:val="57"/>
    <w:rsid w:val="004833CD"/>
    <w:pPr>
      <w:tabs>
        <w:tab w:val="right" w:pos="8845"/>
      </w:tabs>
      <w:spacing w:after="0"/>
      <w:jc w:val="right"/>
    </w:pPr>
    <w:rPr>
      <w:sz w:val="16"/>
      <w:szCs w:val="15"/>
    </w:rPr>
  </w:style>
  <w:style w:type="character" w:customStyle="1" w:styleId="FuzeileZchn">
    <w:name w:val="Fußzeile Zchn"/>
    <w:link w:val="Fuzeile"/>
    <w:uiPriority w:val="57"/>
    <w:rsid w:val="004833CD"/>
    <w:rPr>
      <w:sz w:val="16"/>
      <w:szCs w:val="15"/>
    </w:rPr>
  </w:style>
  <w:style w:type="paragraph" w:styleId="KeinLeerraum">
    <w:name w:val="No Spacing"/>
    <w:basedOn w:val="Standard"/>
    <w:link w:val="KeinLeerraumZchn"/>
    <w:qFormat/>
    <w:rsid w:val="004833CD"/>
    <w:pPr>
      <w:spacing w:after="0"/>
    </w:pPr>
    <w:rPr>
      <w:szCs w:val="20"/>
    </w:rPr>
  </w:style>
  <w:style w:type="character" w:customStyle="1" w:styleId="berschrift1Zchn">
    <w:name w:val="Überschrift 1 Zchn"/>
    <w:aliases w:val="Ü1 Zchn"/>
    <w:link w:val="berschrift1"/>
    <w:uiPriority w:val="2"/>
    <w:semiHidden/>
    <w:rsid w:val="004833CD"/>
    <w:rPr>
      <w:rFonts w:ascii="Corbel" w:hAnsi="Corbel"/>
      <w:bCs/>
      <w:color w:val="E6320F"/>
      <w:sz w:val="56"/>
      <w:szCs w:val="22"/>
    </w:rPr>
  </w:style>
  <w:style w:type="character" w:customStyle="1" w:styleId="berschrift2Zchn">
    <w:name w:val="Überschrift 2 Zchn"/>
    <w:aliases w:val="Ü2 Zchn"/>
    <w:link w:val="berschrift2"/>
    <w:uiPriority w:val="2"/>
    <w:rsid w:val="004833CD"/>
    <w:rPr>
      <w:rFonts w:ascii="Corbel" w:hAnsi="Corbel"/>
      <w:b/>
      <w:bCs/>
      <w:sz w:val="30"/>
      <w:szCs w:val="22"/>
    </w:rPr>
  </w:style>
  <w:style w:type="character" w:customStyle="1" w:styleId="berschrift3Zchn">
    <w:name w:val="Überschrift 3 Zchn"/>
    <w:aliases w:val="Ü3 Zchn"/>
    <w:link w:val="berschrift3"/>
    <w:uiPriority w:val="2"/>
    <w:rsid w:val="004833CD"/>
    <w:rPr>
      <w:rFonts w:ascii="Corbel" w:hAnsi="Corbel"/>
      <w:b/>
      <w:bCs/>
      <w:sz w:val="25"/>
      <w:szCs w:val="22"/>
    </w:rPr>
  </w:style>
  <w:style w:type="character" w:customStyle="1" w:styleId="berschrift4Zchn">
    <w:name w:val="Überschrift 4 Zchn"/>
    <w:aliases w:val="Ü4 Zchn"/>
    <w:link w:val="berschrift4"/>
    <w:uiPriority w:val="2"/>
    <w:rsid w:val="004833CD"/>
    <w:rPr>
      <w:rFonts w:ascii="Corbel" w:hAnsi="Corbel"/>
      <w:b/>
      <w:bCs/>
      <w:szCs w:val="22"/>
    </w:rPr>
  </w:style>
  <w:style w:type="character" w:customStyle="1" w:styleId="berschrift5Zchn">
    <w:name w:val="Überschrift 5 Zchn"/>
    <w:aliases w:val="Ü5 Zchn"/>
    <w:link w:val="berschrift5"/>
    <w:uiPriority w:val="2"/>
    <w:rsid w:val="004833CD"/>
    <w:rPr>
      <w:rFonts w:ascii="Corbel" w:hAnsi="Corbel"/>
      <w:b/>
      <w:bCs/>
      <w:color w:val="4D4D4D"/>
      <w:szCs w:val="22"/>
    </w:rPr>
  </w:style>
  <w:style w:type="character" w:customStyle="1" w:styleId="berschrift6Zchn">
    <w:name w:val="Überschrift 6 Zchn"/>
    <w:link w:val="berschrift6"/>
    <w:uiPriority w:val="2"/>
    <w:semiHidden/>
    <w:rsid w:val="004833CD"/>
    <w:rPr>
      <w:rFonts w:ascii="Corbel" w:hAnsi="Corbel"/>
      <w:szCs w:val="22"/>
    </w:rPr>
  </w:style>
  <w:style w:type="character" w:customStyle="1" w:styleId="berschrift7Zchn">
    <w:name w:val="Überschrift 7 Zchn"/>
    <w:link w:val="berschrift7"/>
    <w:uiPriority w:val="2"/>
    <w:semiHidden/>
    <w:rsid w:val="004833CD"/>
    <w:rPr>
      <w:rFonts w:ascii="Corbel" w:hAnsi="Corbel"/>
      <w:sz w:val="20"/>
      <w:szCs w:val="22"/>
    </w:rPr>
  </w:style>
  <w:style w:type="character" w:customStyle="1" w:styleId="berschrift8Zchn">
    <w:name w:val="Überschrift 8 Zchn"/>
    <w:link w:val="berschrift8"/>
    <w:uiPriority w:val="2"/>
    <w:semiHidden/>
    <w:rsid w:val="004833CD"/>
    <w:rPr>
      <w:sz w:val="18"/>
      <w:szCs w:val="18"/>
    </w:rPr>
  </w:style>
  <w:style w:type="character" w:customStyle="1" w:styleId="berschrift9Zchn">
    <w:name w:val="Überschrift 9 Zchn"/>
    <w:link w:val="berschrift9"/>
    <w:uiPriority w:val="2"/>
    <w:semiHidden/>
    <w:rsid w:val="004833CD"/>
    <w:rPr>
      <w:sz w:val="18"/>
      <w:szCs w:val="18"/>
    </w:rPr>
  </w:style>
  <w:style w:type="paragraph" w:styleId="Beschriftung">
    <w:name w:val="caption"/>
    <w:basedOn w:val="Standard"/>
    <w:next w:val="Standard"/>
    <w:uiPriority w:val="4"/>
    <w:qFormat/>
    <w:rsid w:val="004833CD"/>
    <w:pPr>
      <w:keepNext/>
      <w:spacing w:before="690"/>
    </w:pPr>
    <w:rPr>
      <w:bCs/>
      <w:color w:val="595959"/>
      <w:szCs w:val="16"/>
    </w:rPr>
  </w:style>
  <w:style w:type="paragraph" w:customStyle="1" w:styleId="ProgrammWannWas">
    <w:name w:val="Programm Wann Was"/>
    <w:aliases w:val="P-Wann-Was"/>
    <w:basedOn w:val="Standard"/>
    <w:uiPriority w:val="23"/>
    <w:qFormat/>
    <w:rsid w:val="004833CD"/>
    <w:pPr>
      <w:ind w:left="1888" w:hanging="1888"/>
    </w:pPr>
    <w:rPr>
      <w:szCs w:val="22"/>
      <w:lang w:eastAsia="de-AT"/>
    </w:rPr>
  </w:style>
  <w:style w:type="character" w:styleId="Fett">
    <w:name w:val="Strong"/>
    <w:uiPriority w:val="1"/>
    <w:qFormat/>
    <w:rsid w:val="004833CD"/>
    <w:rPr>
      <w:b/>
      <w:bCs/>
    </w:rPr>
  </w:style>
  <w:style w:type="paragraph" w:styleId="Kommentartext">
    <w:name w:val="annotation text"/>
    <w:basedOn w:val="Standard"/>
    <w:link w:val="KommentartextZchn"/>
    <w:uiPriority w:val="99"/>
    <w:semiHidden/>
    <w:unhideWhenUsed/>
    <w:rsid w:val="004833CD"/>
    <w:pPr>
      <w:spacing w:line="240" w:lineRule="auto"/>
    </w:pPr>
    <w:rPr>
      <w:sz w:val="20"/>
    </w:rPr>
  </w:style>
  <w:style w:type="paragraph" w:styleId="Listenabsatz">
    <w:name w:val="List Paragraph"/>
    <w:basedOn w:val="Standard"/>
    <w:uiPriority w:val="54"/>
    <w:unhideWhenUsed/>
    <w:rsid w:val="004833CD"/>
    <w:pPr>
      <w:numPr>
        <w:numId w:val="10"/>
      </w:numPr>
      <w:contextualSpacing/>
    </w:pPr>
  </w:style>
  <w:style w:type="paragraph" w:styleId="Zitat">
    <w:name w:val="Quote"/>
    <w:basedOn w:val="Standard"/>
    <w:next w:val="Standard"/>
    <w:link w:val="ZitatZchn"/>
    <w:uiPriority w:val="20"/>
    <w:qFormat/>
    <w:rsid w:val="004833CD"/>
    <w:pPr>
      <w:ind w:left="397" w:right="794"/>
    </w:pPr>
    <w:rPr>
      <w:iCs/>
      <w:color w:val="E6320F"/>
      <w:sz w:val="25"/>
      <w:szCs w:val="20"/>
    </w:rPr>
  </w:style>
  <w:style w:type="character" w:customStyle="1" w:styleId="ZitatZchn">
    <w:name w:val="Zitat Zchn"/>
    <w:link w:val="Zitat"/>
    <w:uiPriority w:val="20"/>
    <w:rsid w:val="004833CD"/>
    <w:rPr>
      <w:iCs/>
      <w:color w:val="E6320F"/>
      <w:sz w:val="25"/>
      <w:szCs w:val="20"/>
      <w:lang w:val="bg-BG"/>
    </w:rPr>
  </w:style>
  <w:style w:type="paragraph" w:styleId="IntensivesZitat">
    <w:name w:val="Intense Quote"/>
    <w:basedOn w:val="Standard"/>
    <w:next w:val="Standard"/>
    <w:link w:val="IntensivesZitatZchn"/>
    <w:uiPriority w:val="30"/>
    <w:semiHidden/>
    <w:rsid w:val="004833CD"/>
    <w:pPr>
      <w:spacing w:after="0"/>
    </w:pPr>
    <w:rPr>
      <w:i/>
      <w:iCs/>
    </w:rPr>
  </w:style>
  <w:style w:type="character" w:customStyle="1" w:styleId="IntensivesZitatZchn">
    <w:name w:val="Intensives Zitat Zchn"/>
    <w:link w:val="IntensivesZitat"/>
    <w:uiPriority w:val="30"/>
    <w:semiHidden/>
    <w:rsid w:val="004833CD"/>
    <w:rPr>
      <w:i/>
      <w:iCs/>
    </w:rPr>
  </w:style>
  <w:style w:type="character" w:styleId="IntensiveHervorhebung">
    <w:name w:val="Intense Emphasis"/>
    <w:uiPriority w:val="59"/>
    <w:semiHidden/>
    <w:rsid w:val="004833CD"/>
    <w:rPr>
      <w:b/>
      <w:bCs/>
      <w:caps w:val="0"/>
      <w:smallCaps w:val="0"/>
      <w:strike w:val="0"/>
      <w:dstrike w:val="0"/>
      <w:vanish w:val="0"/>
      <w:color w:val="E6320F"/>
      <w:spacing w:val="0"/>
      <w:vertAlign w:val="baseline"/>
    </w:rPr>
  </w:style>
  <w:style w:type="paragraph" w:customStyle="1" w:styleId="KennZ">
    <w:name w:val="KennZ"/>
    <w:basedOn w:val="GZ"/>
    <w:uiPriority w:val="49"/>
    <w:semiHidden/>
    <w:qFormat/>
    <w:rsid w:val="004833CD"/>
    <w:pPr>
      <w:spacing w:before="0" w:after="345"/>
    </w:pPr>
    <w:rPr>
      <w:b/>
      <w:caps/>
    </w:rPr>
  </w:style>
  <w:style w:type="character" w:styleId="IntensiverVerweis">
    <w:name w:val="Intense Reference"/>
    <w:uiPriority w:val="32"/>
    <w:semiHidden/>
    <w:rsid w:val="004833CD"/>
    <w:rPr>
      <w:b/>
      <w:bCs/>
      <w:i/>
      <w:iCs/>
      <w:caps w:val="0"/>
      <w:color w:val="E6320F"/>
    </w:rPr>
  </w:style>
  <w:style w:type="paragraph" w:styleId="Inhaltsverzeichnisberschrift">
    <w:name w:val="TOC Heading"/>
    <w:basedOn w:val="berschrift1"/>
    <w:next w:val="Standard"/>
    <w:uiPriority w:val="39"/>
    <w:semiHidden/>
    <w:rsid w:val="004833CD"/>
    <w:pPr>
      <w:spacing w:after="345" w:line="300" w:lineRule="auto"/>
      <w:outlineLvl w:val="9"/>
    </w:pPr>
    <w:rPr>
      <w:b/>
      <w:color w:val="auto"/>
      <w:sz w:val="25"/>
    </w:rPr>
  </w:style>
  <w:style w:type="paragraph" w:customStyle="1" w:styleId="PersonalName">
    <w:name w:val="Personal Name"/>
    <w:basedOn w:val="Standard"/>
    <w:uiPriority w:val="99"/>
    <w:semiHidden/>
    <w:rsid w:val="004833CD"/>
    <w:pPr>
      <w:spacing w:before="720"/>
    </w:pPr>
    <w:rPr>
      <w:b/>
      <w:color w:val="000000"/>
      <w:spacing w:val="10"/>
      <w:kern w:val="28"/>
      <w:sz w:val="28"/>
      <w:szCs w:val="28"/>
    </w:rPr>
  </w:style>
  <w:style w:type="character" w:customStyle="1" w:styleId="KeinLeerraumZchn">
    <w:name w:val="Kein Leerraum Zchn"/>
    <w:link w:val="KeinLeerraum"/>
    <w:rsid w:val="004833CD"/>
    <w:rPr>
      <w:szCs w:val="20"/>
      <w:lang w:val="bg-BG"/>
    </w:rPr>
  </w:style>
  <w:style w:type="paragraph" w:styleId="Sprechblasentext">
    <w:name w:val="Balloon Text"/>
    <w:basedOn w:val="Standard"/>
    <w:link w:val="SprechblasentextZchn"/>
    <w:uiPriority w:val="99"/>
    <w:semiHidden/>
    <w:unhideWhenUsed/>
    <w:rsid w:val="004833C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833CD"/>
    <w:rPr>
      <w:rFonts w:ascii="Tahoma" w:hAnsi="Tahoma" w:cs="Tahoma"/>
      <w:sz w:val="16"/>
      <w:szCs w:val="16"/>
    </w:rPr>
  </w:style>
  <w:style w:type="table" w:styleId="Tabellenraster">
    <w:name w:val="Table Grid"/>
    <w:basedOn w:val="NormaleTabelle"/>
    <w:uiPriority w:val="39"/>
    <w:rsid w:val="004833CD"/>
    <w:pPr>
      <w:spacing w:line="264"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uiPriority w:val="99"/>
    <w:qFormat/>
    <w:rsid w:val="004833CD"/>
    <w:rPr>
      <w:color w:val="auto"/>
      <w:u w:val="single"/>
    </w:rPr>
  </w:style>
  <w:style w:type="paragraph" w:styleId="Kopfzeile">
    <w:name w:val="header"/>
    <w:basedOn w:val="Standard"/>
    <w:link w:val="KopfzeileZchn"/>
    <w:uiPriority w:val="99"/>
    <w:rsid w:val="004833CD"/>
    <w:pPr>
      <w:tabs>
        <w:tab w:val="center" w:pos="4536"/>
        <w:tab w:val="right" w:pos="9072"/>
      </w:tabs>
      <w:spacing w:after="0" w:line="240" w:lineRule="auto"/>
    </w:pPr>
  </w:style>
  <w:style w:type="character" w:customStyle="1" w:styleId="KopfzeileZchn">
    <w:name w:val="Kopfzeile Zchn"/>
    <w:link w:val="Kopfzeile"/>
    <w:uiPriority w:val="99"/>
    <w:rsid w:val="004833CD"/>
  </w:style>
  <w:style w:type="paragraph" w:customStyle="1" w:styleId="Grussformel">
    <w:name w:val="Grussformel"/>
    <w:basedOn w:val="KeinLeerraum"/>
    <w:uiPriority w:val="49"/>
    <w:semiHidden/>
    <w:qFormat/>
    <w:rsid w:val="004833CD"/>
    <w:pPr>
      <w:spacing w:before="285" w:after="285"/>
    </w:pPr>
    <w:rPr>
      <w:szCs w:val="23"/>
    </w:rPr>
  </w:style>
  <w:style w:type="paragraph" w:customStyle="1" w:styleId="Logoabsatz">
    <w:name w:val="Logoabsatz"/>
    <w:basedOn w:val="KeinLeerraum"/>
    <w:uiPriority w:val="49"/>
    <w:semiHidden/>
    <w:rsid w:val="004833CD"/>
    <w:pPr>
      <w:spacing w:after="1840" w:line="240" w:lineRule="auto"/>
    </w:pPr>
    <w:rPr>
      <w:noProof/>
      <w:lang w:eastAsia="de-AT"/>
    </w:rPr>
  </w:style>
  <w:style w:type="character" w:styleId="Platzhaltertext">
    <w:name w:val="Placeholder Text"/>
    <w:uiPriority w:val="99"/>
    <w:semiHidden/>
    <w:rsid w:val="004833CD"/>
    <w:rPr>
      <w:color w:val="808080"/>
    </w:rPr>
  </w:style>
  <w:style w:type="paragraph" w:styleId="Titel">
    <w:name w:val="Title"/>
    <w:basedOn w:val="Standard"/>
    <w:next w:val="Untertitel"/>
    <w:link w:val="TitelZchn"/>
    <w:uiPriority w:val="29"/>
    <w:rsid w:val="004833CD"/>
    <w:pPr>
      <w:framePr w:w="9072" w:hSpace="284" w:wrap="around" w:vAnchor="text" w:hAnchor="page" w:x="1532" w:y="1" w:anchorLock="1"/>
      <w:spacing w:line="690" w:lineRule="exact"/>
      <w:outlineLvl w:val="0"/>
    </w:pPr>
    <w:rPr>
      <w:rFonts w:eastAsia="Calibri"/>
      <w:b/>
      <w:sz w:val="56"/>
      <w:szCs w:val="60"/>
    </w:rPr>
  </w:style>
  <w:style w:type="character" w:customStyle="1" w:styleId="TitelZchn">
    <w:name w:val="Titel Zchn"/>
    <w:link w:val="Titel"/>
    <w:uiPriority w:val="29"/>
    <w:rsid w:val="004833CD"/>
    <w:rPr>
      <w:rFonts w:ascii="Corbel" w:eastAsia="Calibri" w:hAnsi="Corbel" w:cs="Times New Roman"/>
      <w:b/>
      <w:sz w:val="56"/>
      <w:szCs w:val="60"/>
    </w:rPr>
  </w:style>
  <w:style w:type="paragraph" w:styleId="Untertitel">
    <w:name w:val="Subtitle"/>
    <w:basedOn w:val="Standard"/>
    <w:next w:val="Standard"/>
    <w:link w:val="UntertitelZchn"/>
    <w:uiPriority w:val="29"/>
    <w:rsid w:val="004833CD"/>
    <w:pPr>
      <w:framePr w:vSpace="1134" w:wrap="around" w:vAnchor="text" w:hAnchor="page" w:x="1532" w:y="1"/>
      <w:numPr>
        <w:ilvl w:val="1"/>
      </w:numPr>
    </w:pPr>
    <w:rPr>
      <w:iCs/>
      <w:sz w:val="28"/>
      <w:szCs w:val="24"/>
    </w:rPr>
  </w:style>
  <w:style w:type="character" w:customStyle="1" w:styleId="UntertitelZchn">
    <w:name w:val="Untertitel Zchn"/>
    <w:link w:val="Untertitel"/>
    <w:uiPriority w:val="29"/>
    <w:rsid w:val="004833CD"/>
    <w:rPr>
      <w:rFonts w:ascii="Corbel" w:eastAsia="Times New Roman" w:hAnsi="Corbel" w:cs="Times New Roman"/>
      <w:iCs/>
      <w:sz w:val="28"/>
      <w:szCs w:val="24"/>
    </w:rPr>
  </w:style>
  <w:style w:type="paragraph" w:customStyle="1" w:styleId="Anschriftdaten">
    <w:name w:val="Anschriftdaten"/>
    <w:basedOn w:val="KeinLeerraum"/>
    <w:uiPriority w:val="49"/>
    <w:semiHidden/>
    <w:rsid w:val="004833CD"/>
    <w:pPr>
      <w:spacing w:line="252" w:lineRule="auto"/>
      <w:ind w:right="1701"/>
    </w:pPr>
  </w:style>
  <w:style w:type="character" w:customStyle="1" w:styleId="Kursiv">
    <w:name w:val="Kursiv"/>
    <w:uiPriority w:val="59"/>
    <w:qFormat/>
    <w:rsid w:val="004833CD"/>
    <w:rPr>
      <w:i/>
      <w:iCs/>
    </w:rPr>
  </w:style>
  <w:style w:type="paragraph" w:customStyle="1" w:styleId="TH-Spalte">
    <w:name w:val="TH-Spalte"/>
    <w:basedOn w:val="TD"/>
    <w:uiPriority w:val="4"/>
    <w:qFormat/>
    <w:rsid w:val="004833CD"/>
    <w:rPr>
      <w:b/>
    </w:rPr>
  </w:style>
  <w:style w:type="character" w:customStyle="1" w:styleId="ROTFett">
    <w:name w:val="ROT+Fett"/>
    <w:uiPriority w:val="59"/>
    <w:qFormat/>
    <w:rsid w:val="004833CD"/>
    <w:rPr>
      <w:b/>
      <w:bCs/>
      <w:color w:val="E6320F"/>
      <w:lang w:val="bg-BG"/>
    </w:rPr>
  </w:style>
  <w:style w:type="paragraph" w:customStyle="1" w:styleId="TH-Spaltelinks">
    <w:name w:val="TH-Spalte links"/>
    <w:aliases w:val="TH Sp links"/>
    <w:basedOn w:val="TH-Spalte"/>
    <w:uiPriority w:val="4"/>
    <w:rsid w:val="004833CD"/>
    <w:pPr>
      <w:jc w:val="left"/>
    </w:pPr>
  </w:style>
  <w:style w:type="paragraph" w:styleId="Aufzhlungszeichen">
    <w:name w:val="List Bullet"/>
    <w:aliases w:val="UL 1"/>
    <w:basedOn w:val="Standard"/>
    <w:uiPriority w:val="10"/>
    <w:qFormat/>
    <w:rsid w:val="004833CD"/>
    <w:pPr>
      <w:numPr>
        <w:numId w:val="5"/>
      </w:numPr>
      <w:spacing w:after="0"/>
      <w:contextualSpacing/>
    </w:pPr>
    <w:rPr>
      <w:rFonts w:eastAsia="Corbel"/>
      <w:szCs w:val="24"/>
      <w:lang w:eastAsia="de-AT"/>
    </w:rPr>
  </w:style>
  <w:style w:type="paragraph" w:styleId="Aufzhlungszeichen2">
    <w:name w:val="List Bullet 2"/>
    <w:aliases w:val="UL 2"/>
    <w:basedOn w:val="Aufzhlungszeichen"/>
    <w:uiPriority w:val="11"/>
    <w:qFormat/>
    <w:rsid w:val="004833CD"/>
    <w:pPr>
      <w:numPr>
        <w:ilvl w:val="1"/>
      </w:numPr>
    </w:pPr>
  </w:style>
  <w:style w:type="paragraph" w:styleId="Aufzhlungszeichen3">
    <w:name w:val="List Bullet 3"/>
    <w:aliases w:val="UL 3"/>
    <w:basedOn w:val="Standard"/>
    <w:uiPriority w:val="11"/>
    <w:rsid w:val="004833CD"/>
    <w:pPr>
      <w:numPr>
        <w:ilvl w:val="2"/>
        <w:numId w:val="5"/>
      </w:numPr>
      <w:spacing w:after="0"/>
    </w:pPr>
    <w:rPr>
      <w:szCs w:val="22"/>
      <w:lang w:eastAsia="de-AT"/>
    </w:rPr>
  </w:style>
  <w:style w:type="paragraph" w:styleId="Aufzhlungszeichen4">
    <w:name w:val="List Bullet 4"/>
    <w:basedOn w:val="Standard"/>
    <w:uiPriority w:val="11"/>
    <w:semiHidden/>
    <w:rsid w:val="004833CD"/>
    <w:pPr>
      <w:numPr>
        <w:ilvl w:val="3"/>
        <w:numId w:val="5"/>
      </w:numPr>
      <w:spacing w:after="0"/>
    </w:pPr>
    <w:rPr>
      <w:szCs w:val="22"/>
      <w:lang w:eastAsia="de-AT"/>
    </w:rPr>
  </w:style>
  <w:style w:type="numbering" w:customStyle="1" w:styleId="ATUnsortierteListe">
    <w:name w:val="AT Unsortierte Liste"/>
    <w:uiPriority w:val="99"/>
    <w:rsid w:val="004833CD"/>
    <w:pPr>
      <w:numPr>
        <w:numId w:val="4"/>
      </w:numPr>
    </w:pPr>
  </w:style>
  <w:style w:type="paragraph" w:styleId="Aufzhlungszeichen5">
    <w:name w:val="List Bullet 5"/>
    <w:basedOn w:val="Standard"/>
    <w:uiPriority w:val="11"/>
    <w:semiHidden/>
    <w:rsid w:val="004833CD"/>
    <w:pPr>
      <w:numPr>
        <w:ilvl w:val="4"/>
        <w:numId w:val="5"/>
      </w:numPr>
      <w:spacing w:after="0"/>
    </w:pPr>
    <w:rPr>
      <w:szCs w:val="22"/>
      <w:lang w:eastAsia="de-AT"/>
    </w:rPr>
  </w:style>
  <w:style w:type="paragraph" w:customStyle="1" w:styleId="Aufzhlungszeichen6">
    <w:name w:val="Aufzählungszeichen 6"/>
    <w:basedOn w:val="Standard"/>
    <w:uiPriority w:val="11"/>
    <w:semiHidden/>
    <w:rsid w:val="004833CD"/>
    <w:pPr>
      <w:numPr>
        <w:ilvl w:val="5"/>
        <w:numId w:val="5"/>
      </w:numPr>
      <w:spacing w:after="0"/>
    </w:pPr>
    <w:rPr>
      <w:szCs w:val="22"/>
      <w:lang w:eastAsia="de-AT"/>
    </w:rPr>
  </w:style>
  <w:style w:type="paragraph" w:customStyle="1" w:styleId="Aufzhlungszeichen7">
    <w:name w:val="Aufzählungszeichen 7"/>
    <w:basedOn w:val="Standard"/>
    <w:uiPriority w:val="11"/>
    <w:semiHidden/>
    <w:rsid w:val="004833CD"/>
    <w:pPr>
      <w:numPr>
        <w:ilvl w:val="6"/>
        <w:numId w:val="5"/>
      </w:numPr>
      <w:spacing w:after="0"/>
    </w:pPr>
    <w:rPr>
      <w:szCs w:val="22"/>
      <w:lang w:eastAsia="de-AT"/>
    </w:rPr>
  </w:style>
  <w:style w:type="paragraph" w:customStyle="1" w:styleId="Aufzhlungszeichen8">
    <w:name w:val="Aufzählungszeichen 8"/>
    <w:basedOn w:val="Standard"/>
    <w:uiPriority w:val="11"/>
    <w:semiHidden/>
    <w:rsid w:val="004833CD"/>
    <w:pPr>
      <w:numPr>
        <w:ilvl w:val="7"/>
        <w:numId w:val="5"/>
      </w:numPr>
      <w:spacing w:after="0"/>
    </w:pPr>
    <w:rPr>
      <w:szCs w:val="22"/>
      <w:lang w:eastAsia="de-AT"/>
    </w:rPr>
  </w:style>
  <w:style w:type="paragraph" w:customStyle="1" w:styleId="Aufzhlungszeichen9">
    <w:name w:val="Aufzählungszeichen 9"/>
    <w:basedOn w:val="Standard"/>
    <w:uiPriority w:val="11"/>
    <w:semiHidden/>
    <w:rsid w:val="004833CD"/>
    <w:pPr>
      <w:numPr>
        <w:ilvl w:val="8"/>
        <w:numId w:val="5"/>
      </w:numPr>
      <w:spacing w:after="0"/>
    </w:pPr>
    <w:rPr>
      <w:szCs w:val="22"/>
      <w:lang w:eastAsia="de-AT"/>
    </w:rPr>
  </w:style>
  <w:style w:type="paragraph" w:customStyle="1" w:styleId="Brief2">
    <w:name w:val="Brief Ü2"/>
    <w:basedOn w:val="berschrift2"/>
    <w:next w:val="Standard"/>
    <w:uiPriority w:val="2"/>
    <w:semiHidden/>
    <w:rsid w:val="004833CD"/>
    <w:pPr>
      <w:spacing w:before="345" w:line="264" w:lineRule="auto"/>
    </w:pPr>
    <w:rPr>
      <w:sz w:val="28"/>
    </w:rPr>
  </w:style>
  <w:style w:type="paragraph" w:customStyle="1" w:styleId="Brief3">
    <w:name w:val="Brief Ü3"/>
    <w:basedOn w:val="berschrift3"/>
    <w:next w:val="Standard"/>
    <w:uiPriority w:val="2"/>
    <w:semiHidden/>
    <w:rsid w:val="004833CD"/>
    <w:pPr>
      <w:spacing w:before="345"/>
    </w:pPr>
  </w:style>
  <w:style w:type="paragraph" w:customStyle="1" w:styleId="ProgrammAbsatz">
    <w:name w:val="Programm Absatz"/>
    <w:aliases w:val="P-Absatz"/>
    <w:basedOn w:val="ProgrammWannWas"/>
    <w:uiPriority w:val="24"/>
    <w:qFormat/>
    <w:rsid w:val="004833CD"/>
    <w:pPr>
      <w:ind w:firstLine="0"/>
    </w:pPr>
  </w:style>
  <w:style w:type="paragraph" w:customStyle="1" w:styleId="Betreff">
    <w:name w:val="Betreff"/>
    <w:aliases w:val="Betreff-Titel,Betreff-H1"/>
    <w:basedOn w:val="Standard"/>
    <w:next w:val="StdVOR"/>
    <w:link w:val="BetreffZchn"/>
    <w:uiPriority w:val="2"/>
    <w:semiHidden/>
    <w:rsid w:val="004833CD"/>
    <w:pPr>
      <w:shd w:val="clear" w:color="auto" w:fill="FFFFFF"/>
      <w:spacing w:line="264" w:lineRule="auto"/>
      <w:outlineLvl w:val="0"/>
    </w:pPr>
    <w:rPr>
      <w:b/>
      <w:sz w:val="28"/>
    </w:rPr>
  </w:style>
  <w:style w:type="paragraph" w:customStyle="1" w:styleId="TD">
    <w:name w:val="TD"/>
    <w:basedOn w:val="Standard"/>
    <w:uiPriority w:val="4"/>
    <w:qFormat/>
    <w:rsid w:val="004833CD"/>
    <w:pPr>
      <w:spacing w:after="0"/>
      <w:jc w:val="right"/>
    </w:pPr>
    <w:rPr>
      <w:sz w:val="19"/>
    </w:rPr>
  </w:style>
  <w:style w:type="paragraph" w:customStyle="1" w:styleId="TDlinks">
    <w:name w:val="TD links"/>
    <w:basedOn w:val="TD"/>
    <w:uiPriority w:val="4"/>
    <w:rsid w:val="004833CD"/>
    <w:pPr>
      <w:jc w:val="left"/>
    </w:pPr>
  </w:style>
  <w:style w:type="table" w:styleId="HelleSchattierung">
    <w:name w:val="Light Shading"/>
    <w:basedOn w:val="NormaleTabelle"/>
    <w:uiPriority w:val="60"/>
    <w:rsid w:val="004833C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HelleListe">
    <w:name w:val="Light List"/>
    <w:basedOn w:val="NormaleTabelle"/>
    <w:uiPriority w:val="61"/>
    <w:rsid w:val="004833CD"/>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E6EFF3"/>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HellesRaster-Akzent6">
    <w:name w:val="Light Grid Accent 6"/>
    <w:basedOn w:val="NormaleTabelle"/>
    <w:uiPriority w:val="62"/>
    <w:rsid w:val="004833CD"/>
    <w:tblPr>
      <w:tblStyleRowBandSize w:val="1"/>
      <w:tblStyleColBandSize w:val="1"/>
      <w:tblBorders>
        <w:top w:val="single" w:sz="8" w:space="0" w:color="BCCF00"/>
        <w:left w:val="single" w:sz="8" w:space="0" w:color="BCCF00"/>
        <w:bottom w:val="single" w:sz="8" w:space="0" w:color="BCCF00"/>
        <w:right w:val="single" w:sz="8" w:space="0" w:color="BCCF00"/>
        <w:insideH w:val="single" w:sz="8" w:space="0" w:color="BCCF00"/>
        <w:insideV w:val="single" w:sz="8" w:space="0" w:color="BCCF00"/>
      </w:tblBorders>
    </w:tblPr>
    <w:tblStylePr w:type="firstRow">
      <w:pPr>
        <w:spacing w:before="0" w:after="0" w:line="240" w:lineRule="auto"/>
      </w:pPr>
      <w:rPr>
        <w:rFonts w:ascii="Corbel" w:eastAsia="Times New Roman" w:hAnsi="Corbel" w:cs="Times New Roman"/>
        <w:b/>
        <w:bCs/>
      </w:rPr>
      <w:tblPr/>
      <w:tcPr>
        <w:tcBorders>
          <w:top w:val="single" w:sz="8" w:space="0" w:color="BCCF00"/>
          <w:left w:val="single" w:sz="8" w:space="0" w:color="BCCF00"/>
          <w:bottom w:val="single" w:sz="18" w:space="0" w:color="BCCF00"/>
          <w:right w:val="single" w:sz="8" w:space="0" w:color="BCCF00"/>
          <w:insideH w:val="nil"/>
          <w:insideV w:val="single" w:sz="8" w:space="0" w:color="BCCF00"/>
        </w:tcBorders>
      </w:tcPr>
    </w:tblStylePr>
    <w:tblStylePr w:type="lastRow">
      <w:pPr>
        <w:spacing w:before="0" w:after="0" w:line="240" w:lineRule="auto"/>
      </w:pPr>
      <w:rPr>
        <w:rFonts w:ascii="Corbel" w:eastAsia="Times New Roman" w:hAnsi="Corbel" w:cs="Times New Roman"/>
        <w:b/>
        <w:bCs/>
      </w:rPr>
      <w:tblPr/>
      <w:tcPr>
        <w:tcBorders>
          <w:top w:val="double" w:sz="6" w:space="0" w:color="BCCF00"/>
          <w:left w:val="single" w:sz="8" w:space="0" w:color="BCCF00"/>
          <w:bottom w:val="single" w:sz="8" w:space="0" w:color="BCCF00"/>
          <w:right w:val="single" w:sz="8" w:space="0" w:color="BCCF00"/>
          <w:insideH w:val="nil"/>
          <w:insideV w:val="single" w:sz="8" w:space="0" w:color="BCCF00"/>
        </w:tcBorders>
      </w:tcPr>
    </w:tblStylePr>
    <w:tblStylePr w:type="firstCol">
      <w:rPr>
        <w:rFonts w:ascii="Corbel" w:eastAsia="Times New Roman" w:hAnsi="Corbel" w:cs="Times New Roman"/>
        <w:b/>
        <w:bCs/>
      </w:rPr>
    </w:tblStylePr>
    <w:tblStylePr w:type="lastCol">
      <w:rPr>
        <w:rFonts w:ascii="Corbel" w:eastAsia="Times New Roman" w:hAnsi="Corbel" w:cs="Times New Roman"/>
        <w:b/>
        <w:bCs/>
      </w:rPr>
      <w:tblPr/>
      <w:tcPr>
        <w:tcBorders>
          <w:top w:val="single" w:sz="8" w:space="0" w:color="BCCF00"/>
          <w:left w:val="single" w:sz="8" w:space="0" w:color="BCCF00"/>
          <w:bottom w:val="single" w:sz="8" w:space="0" w:color="BCCF00"/>
          <w:right w:val="single" w:sz="8" w:space="0" w:color="BCCF00"/>
        </w:tcBorders>
      </w:tcPr>
    </w:tblStylePr>
    <w:tblStylePr w:type="band1Vert">
      <w:tblPr/>
      <w:tcPr>
        <w:tcBorders>
          <w:top w:val="single" w:sz="8" w:space="0" w:color="BCCF00"/>
          <w:left w:val="single" w:sz="8" w:space="0" w:color="BCCF00"/>
          <w:bottom w:val="single" w:sz="8" w:space="0" w:color="BCCF00"/>
          <w:right w:val="single" w:sz="8" w:space="0" w:color="BCCF00"/>
        </w:tcBorders>
        <w:shd w:val="clear" w:color="auto" w:fill="F7FFB4"/>
      </w:tcPr>
    </w:tblStylePr>
    <w:tblStylePr w:type="band1Horz">
      <w:tblPr/>
      <w:tcPr>
        <w:tcBorders>
          <w:top w:val="single" w:sz="8" w:space="0" w:color="BCCF00"/>
          <w:left w:val="single" w:sz="8" w:space="0" w:color="BCCF00"/>
          <w:bottom w:val="single" w:sz="8" w:space="0" w:color="BCCF00"/>
          <w:right w:val="single" w:sz="8" w:space="0" w:color="BCCF00"/>
          <w:insideV w:val="single" w:sz="8" w:space="0" w:color="BCCF00"/>
        </w:tcBorders>
        <w:shd w:val="clear" w:color="auto" w:fill="F7FFB4"/>
      </w:tcPr>
    </w:tblStylePr>
    <w:tblStylePr w:type="band2Horz">
      <w:tblPr/>
      <w:tcPr>
        <w:tcBorders>
          <w:top w:val="single" w:sz="8" w:space="0" w:color="BCCF00"/>
          <w:left w:val="single" w:sz="8" w:space="0" w:color="BCCF00"/>
          <w:bottom w:val="single" w:sz="8" w:space="0" w:color="BCCF00"/>
          <w:right w:val="single" w:sz="8" w:space="0" w:color="BCCF00"/>
          <w:insideV w:val="single" w:sz="8" w:space="0" w:color="BCCF00"/>
        </w:tcBorders>
      </w:tcPr>
    </w:tblStylePr>
  </w:style>
  <w:style w:type="table" w:styleId="MittlereSchattierung1-Akzent4">
    <w:name w:val="Medium Shading 1 Accent 4"/>
    <w:basedOn w:val="NormaleTabelle"/>
    <w:uiPriority w:val="63"/>
    <w:rsid w:val="004833CD"/>
    <w:tblPr>
      <w:tblStyleRowBandSize w:val="1"/>
      <w:tblStyleColBandSize w:val="1"/>
      <w:tblBorders>
        <w:top w:val="single" w:sz="8" w:space="0" w:color="FFB638"/>
        <w:left w:val="single" w:sz="8" w:space="0" w:color="FFB638"/>
        <w:bottom w:val="single" w:sz="8" w:space="0" w:color="FFB638"/>
        <w:right w:val="single" w:sz="8" w:space="0" w:color="FFB638"/>
        <w:insideH w:val="single" w:sz="8" w:space="0" w:color="FFB638"/>
      </w:tblBorders>
    </w:tblPr>
    <w:tblStylePr w:type="firstRow">
      <w:pPr>
        <w:spacing w:before="0" w:after="0" w:line="240" w:lineRule="auto"/>
      </w:pPr>
      <w:rPr>
        <w:b/>
        <w:bCs/>
        <w:color w:val="E6EFF3"/>
      </w:rPr>
      <w:tblPr/>
      <w:tcPr>
        <w:tcBorders>
          <w:top w:val="single" w:sz="8" w:space="0" w:color="FFB638"/>
          <w:left w:val="single" w:sz="8" w:space="0" w:color="FFB638"/>
          <w:bottom w:val="single" w:sz="8" w:space="0" w:color="FFB638"/>
          <w:right w:val="single" w:sz="8" w:space="0" w:color="FFB638"/>
          <w:insideH w:val="nil"/>
          <w:insideV w:val="nil"/>
        </w:tcBorders>
        <w:shd w:val="clear" w:color="auto" w:fill="F59C00"/>
      </w:tcPr>
    </w:tblStylePr>
    <w:tblStylePr w:type="lastRow">
      <w:pPr>
        <w:spacing w:before="0" w:after="0" w:line="240" w:lineRule="auto"/>
      </w:pPr>
      <w:rPr>
        <w:b/>
        <w:bCs/>
      </w:rPr>
      <w:tblPr/>
      <w:tcPr>
        <w:tcBorders>
          <w:top w:val="double" w:sz="6" w:space="0" w:color="FFB638"/>
          <w:left w:val="single" w:sz="8" w:space="0" w:color="FFB638"/>
          <w:bottom w:val="single" w:sz="8" w:space="0" w:color="FFB638"/>
          <w:right w:val="single" w:sz="8" w:space="0" w:color="FFB638"/>
          <w:insideH w:val="nil"/>
          <w:insideV w:val="nil"/>
        </w:tcBorders>
      </w:tcPr>
    </w:tblStylePr>
    <w:tblStylePr w:type="firstCol">
      <w:rPr>
        <w:b/>
        <w:bCs/>
      </w:rPr>
    </w:tblStylePr>
    <w:tblStylePr w:type="lastCol">
      <w:rPr>
        <w:b/>
        <w:bCs/>
      </w:rPr>
    </w:tblStylePr>
    <w:tblStylePr w:type="band1Vert">
      <w:tblPr/>
      <w:tcPr>
        <w:shd w:val="clear" w:color="auto" w:fill="FFE7BD"/>
      </w:tcPr>
    </w:tblStylePr>
    <w:tblStylePr w:type="band1Horz">
      <w:tblPr/>
      <w:tcPr>
        <w:tcBorders>
          <w:insideH w:val="nil"/>
          <w:insideV w:val="nil"/>
        </w:tcBorders>
        <w:shd w:val="clear" w:color="auto" w:fill="FFE7BD"/>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4833CD"/>
    <w:tblPr>
      <w:tblStyleRowBandSize w:val="1"/>
      <w:tblStyleColBandSize w:val="1"/>
      <w:tblBorders>
        <w:top w:val="single" w:sz="8" w:space="0" w:color="69C2D0"/>
        <w:left w:val="single" w:sz="8" w:space="0" w:color="69C2D0"/>
        <w:bottom w:val="single" w:sz="8" w:space="0" w:color="69C2D0"/>
        <w:right w:val="single" w:sz="8" w:space="0" w:color="69C2D0"/>
        <w:insideH w:val="single" w:sz="8" w:space="0" w:color="69C2D0"/>
      </w:tblBorders>
    </w:tblPr>
    <w:tblStylePr w:type="firstRow">
      <w:pPr>
        <w:spacing w:before="0" w:after="0" w:line="240" w:lineRule="auto"/>
      </w:pPr>
      <w:rPr>
        <w:b/>
        <w:bCs/>
        <w:color w:val="E6EFF3"/>
      </w:rPr>
      <w:tblPr/>
      <w:tcPr>
        <w:tcBorders>
          <w:top w:val="single" w:sz="8" w:space="0" w:color="69C2D0"/>
          <w:left w:val="single" w:sz="8" w:space="0" w:color="69C2D0"/>
          <w:bottom w:val="single" w:sz="8" w:space="0" w:color="69C2D0"/>
          <w:right w:val="single" w:sz="8" w:space="0" w:color="69C2D0"/>
          <w:insideH w:val="nil"/>
          <w:insideV w:val="nil"/>
        </w:tcBorders>
        <w:shd w:val="clear" w:color="auto" w:fill="3BACBE"/>
      </w:tcPr>
    </w:tblStylePr>
    <w:tblStylePr w:type="lastRow">
      <w:pPr>
        <w:spacing w:before="0" w:after="0" w:line="240" w:lineRule="auto"/>
      </w:pPr>
      <w:rPr>
        <w:b/>
        <w:bCs/>
      </w:rPr>
      <w:tblPr/>
      <w:tcPr>
        <w:tcBorders>
          <w:top w:val="double" w:sz="6" w:space="0" w:color="69C2D0"/>
          <w:left w:val="single" w:sz="8" w:space="0" w:color="69C2D0"/>
          <w:bottom w:val="single" w:sz="8" w:space="0" w:color="69C2D0"/>
          <w:right w:val="single" w:sz="8" w:space="0" w:color="69C2D0"/>
          <w:insideH w:val="nil"/>
          <w:insideV w:val="nil"/>
        </w:tcBorders>
      </w:tcPr>
    </w:tblStylePr>
    <w:tblStylePr w:type="firstCol">
      <w:rPr>
        <w:b/>
        <w:bCs/>
      </w:rPr>
    </w:tblStylePr>
    <w:tblStylePr w:type="lastCol">
      <w:rPr>
        <w:b/>
        <w:bCs/>
      </w:rPr>
    </w:tblStylePr>
    <w:tblStylePr w:type="band1Vert">
      <w:tblPr/>
      <w:tcPr>
        <w:shd w:val="clear" w:color="auto" w:fill="CDEAEF"/>
      </w:tcPr>
    </w:tblStylePr>
    <w:tblStylePr w:type="band1Horz">
      <w:tblPr/>
      <w:tcPr>
        <w:tcBorders>
          <w:insideH w:val="nil"/>
          <w:insideV w:val="nil"/>
        </w:tcBorders>
        <w:shd w:val="clear" w:color="auto" w:fill="CDEAEF"/>
      </w:tcPr>
    </w:tblStylePr>
    <w:tblStylePr w:type="band2Horz">
      <w:tblPr/>
      <w:tcPr>
        <w:tcBorders>
          <w:insideH w:val="nil"/>
          <w:insideV w:val="nil"/>
        </w:tcBorders>
      </w:tcPr>
    </w:tblStylePr>
  </w:style>
  <w:style w:type="paragraph" w:customStyle="1" w:styleId="TH-Zeile">
    <w:name w:val="TH-Zeile"/>
    <w:basedOn w:val="TDlinks"/>
    <w:uiPriority w:val="4"/>
    <w:qFormat/>
    <w:rsid w:val="004833CD"/>
    <w:rPr>
      <w:b/>
    </w:rPr>
  </w:style>
  <w:style w:type="paragraph" w:customStyle="1" w:styleId="GliederungListenfortsetzung11">
    <w:name w:val="Gliederung Listenfortsetzung 1.1."/>
    <w:aliases w:val="GL F 1.1."/>
    <w:basedOn w:val="Listenfortsetzung2"/>
    <w:uiPriority w:val="18"/>
    <w:qFormat/>
    <w:rsid w:val="004833CD"/>
    <w:pPr>
      <w:spacing w:after="345"/>
      <w:ind w:left="936"/>
      <w:contextualSpacing w:val="0"/>
    </w:pPr>
    <w:rPr>
      <w:szCs w:val="22"/>
      <w:lang w:eastAsia="de-AT"/>
    </w:rPr>
  </w:style>
  <w:style w:type="numbering" w:customStyle="1" w:styleId="eu2018atGliederungsliste2">
    <w:name w:val="eu2018at Gliederungsliste 2"/>
    <w:uiPriority w:val="99"/>
    <w:rsid w:val="004833CD"/>
    <w:pPr>
      <w:numPr>
        <w:numId w:val="8"/>
      </w:numPr>
    </w:pPr>
  </w:style>
  <w:style w:type="paragraph" w:customStyle="1" w:styleId="Gliederung10">
    <w:name w:val="Gliederung 1)"/>
    <w:aliases w:val="GL 1)"/>
    <w:basedOn w:val="Listenabsatz"/>
    <w:uiPriority w:val="16"/>
    <w:semiHidden/>
    <w:rsid w:val="004833CD"/>
    <w:pPr>
      <w:numPr>
        <w:numId w:val="12"/>
      </w:numPr>
      <w:contextualSpacing w:val="0"/>
    </w:pPr>
    <w:rPr>
      <w:szCs w:val="22"/>
      <w:lang w:eastAsia="de-AT"/>
    </w:rPr>
  </w:style>
  <w:style w:type="paragraph" w:customStyle="1" w:styleId="Gliederunga">
    <w:name w:val="Gliederung a)"/>
    <w:aliases w:val="GL 1)a)"/>
    <w:basedOn w:val="Listenabsatz"/>
    <w:uiPriority w:val="16"/>
    <w:semiHidden/>
    <w:rsid w:val="004833CD"/>
    <w:pPr>
      <w:numPr>
        <w:ilvl w:val="1"/>
        <w:numId w:val="12"/>
      </w:numPr>
      <w:contextualSpacing w:val="0"/>
    </w:pPr>
    <w:rPr>
      <w:szCs w:val="22"/>
      <w:lang w:eastAsia="de-AT"/>
    </w:rPr>
  </w:style>
  <w:style w:type="numbering" w:customStyle="1" w:styleId="ATGliederungsliste">
    <w:name w:val="AT Gliederungsliste"/>
    <w:uiPriority w:val="99"/>
    <w:rsid w:val="004833CD"/>
    <w:pPr>
      <w:numPr>
        <w:numId w:val="1"/>
      </w:numPr>
    </w:pPr>
  </w:style>
  <w:style w:type="paragraph" w:customStyle="1" w:styleId="Gliederungi">
    <w:name w:val="Gliederung i)"/>
    <w:aliases w:val="GL1)a) i)"/>
    <w:basedOn w:val="Listenabsatz"/>
    <w:uiPriority w:val="16"/>
    <w:semiHidden/>
    <w:rsid w:val="004833CD"/>
    <w:pPr>
      <w:numPr>
        <w:ilvl w:val="2"/>
        <w:numId w:val="12"/>
      </w:numPr>
      <w:contextualSpacing w:val="0"/>
    </w:pPr>
    <w:rPr>
      <w:szCs w:val="22"/>
      <w:lang w:eastAsia="de-AT"/>
    </w:rPr>
  </w:style>
  <w:style w:type="paragraph" w:customStyle="1" w:styleId="Gliederung1">
    <w:name w:val="Gliederung 1."/>
    <w:aliases w:val="GL 1."/>
    <w:basedOn w:val="Standard"/>
    <w:uiPriority w:val="18"/>
    <w:qFormat/>
    <w:rsid w:val="004833CD"/>
    <w:pPr>
      <w:numPr>
        <w:numId w:val="11"/>
      </w:numPr>
    </w:pPr>
    <w:rPr>
      <w:szCs w:val="22"/>
      <w:lang w:eastAsia="de-AT"/>
    </w:rPr>
  </w:style>
  <w:style w:type="paragraph" w:customStyle="1" w:styleId="Gliederung11">
    <w:name w:val="Gliederung 1.1"/>
    <w:aliases w:val="GL 1.1."/>
    <w:basedOn w:val="Standard"/>
    <w:uiPriority w:val="18"/>
    <w:qFormat/>
    <w:rsid w:val="004833CD"/>
    <w:pPr>
      <w:numPr>
        <w:ilvl w:val="1"/>
        <w:numId w:val="11"/>
      </w:numPr>
    </w:pPr>
    <w:rPr>
      <w:szCs w:val="22"/>
      <w:lang w:eastAsia="de-AT"/>
    </w:rPr>
  </w:style>
  <w:style w:type="paragraph" w:customStyle="1" w:styleId="Gliederung111">
    <w:name w:val="Gliederung 1.1.1."/>
    <w:aliases w:val="GL 1.1.1."/>
    <w:basedOn w:val="Standard"/>
    <w:uiPriority w:val="18"/>
    <w:rsid w:val="004833CD"/>
    <w:pPr>
      <w:numPr>
        <w:ilvl w:val="2"/>
        <w:numId w:val="11"/>
      </w:numPr>
    </w:pPr>
    <w:rPr>
      <w:szCs w:val="22"/>
      <w:lang w:eastAsia="de-AT"/>
    </w:rPr>
  </w:style>
  <w:style w:type="paragraph" w:customStyle="1" w:styleId="GliederungListenfortsetzung111">
    <w:name w:val="Gliederung Listenfortsetzung 1.1.1"/>
    <w:aliases w:val="GL F 1.1.1."/>
    <w:basedOn w:val="Gliederung111"/>
    <w:uiPriority w:val="18"/>
    <w:rsid w:val="004833CD"/>
    <w:pPr>
      <w:numPr>
        <w:ilvl w:val="0"/>
        <w:numId w:val="0"/>
      </w:numPr>
      <w:ind w:left="1644"/>
    </w:pPr>
  </w:style>
  <w:style w:type="paragraph" w:customStyle="1" w:styleId="GliederungListenfortsetzung1">
    <w:name w:val="Gliederung Listenfortsetzung 1"/>
    <w:aliases w:val="GL F 1."/>
    <w:basedOn w:val="Listenfortsetzung"/>
    <w:uiPriority w:val="18"/>
    <w:qFormat/>
    <w:rsid w:val="004833CD"/>
    <w:pPr>
      <w:spacing w:after="345"/>
      <w:contextualSpacing w:val="0"/>
    </w:pPr>
    <w:rPr>
      <w:szCs w:val="22"/>
      <w:lang w:eastAsia="de-AT"/>
    </w:rPr>
  </w:style>
  <w:style w:type="paragraph" w:customStyle="1" w:styleId="GliederungListenfortsetzung10">
    <w:name w:val="Gliederung Listenfortsetzung 1)"/>
    <w:aliases w:val="GL F 1)"/>
    <w:basedOn w:val="Listenfortsetzung"/>
    <w:uiPriority w:val="17"/>
    <w:semiHidden/>
    <w:rsid w:val="004833CD"/>
    <w:pPr>
      <w:spacing w:after="220"/>
      <w:contextualSpacing w:val="0"/>
    </w:pPr>
    <w:rPr>
      <w:szCs w:val="22"/>
      <w:lang w:eastAsia="de-AT"/>
    </w:rPr>
  </w:style>
  <w:style w:type="paragraph" w:customStyle="1" w:styleId="GliederungListenfortsetzung1a">
    <w:name w:val="Gliederung Listenfortsetzung 1)a)"/>
    <w:aliases w:val="GL F 1)a)"/>
    <w:basedOn w:val="Listenfortsetzung2"/>
    <w:uiPriority w:val="17"/>
    <w:semiHidden/>
    <w:rsid w:val="004833CD"/>
    <w:pPr>
      <w:spacing w:after="220"/>
      <w:contextualSpacing w:val="0"/>
    </w:pPr>
    <w:rPr>
      <w:szCs w:val="22"/>
      <w:lang w:eastAsia="de-AT"/>
    </w:rPr>
  </w:style>
  <w:style w:type="paragraph" w:customStyle="1" w:styleId="GliederungListenfortsetzung1ai">
    <w:name w:val="Gliederung Listenfortsetzung 1)a)i)"/>
    <w:aliases w:val="GL F 1)a)i)"/>
    <w:basedOn w:val="Listenfortsetzung3"/>
    <w:uiPriority w:val="17"/>
    <w:semiHidden/>
    <w:rsid w:val="004833CD"/>
    <w:pPr>
      <w:spacing w:after="220"/>
      <w:contextualSpacing w:val="0"/>
    </w:pPr>
    <w:rPr>
      <w:szCs w:val="22"/>
      <w:lang w:eastAsia="de-AT"/>
    </w:rPr>
  </w:style>
  <w:style w:type="paragraph" w:styleId="Listenfortsetzung2">
    <w:name w:val="List Continue 2"/>
    <w:aliases w:val="L Ftsz 2"/>
    <w:basedOn w:val="Standard"/>
    <w:uiPriority w:val="15"/>
    <w:qFormat/>
    <w:rsid w:val="004833CD"/>
    <w:pPr>
      <w:spacing w:after="0"/>
      <w:ind w:left="794"/>
      <w:contextualSpacing/>
    </w:pPr>
  </w:style>
  <w:style w:type="paragraph" w:styleId="Listenfortsetzung">
    <w:name w:val="List Continue"/>
    <w:aliases w:val="L Ftsz 1"/>
    <w:basedOn w:val="Standard"/>
    <w:uiPriority w:val="14"/>
    <w:qFormat/>
    <w:rsid w:val="004833CD"/>
    <w:pPr>
      <w:spacing w:after="0"/>
      <w:ind w:left="397"/>
      <w:contextualSpacing/>
    </w:pPr>
  </w:style>
  <w:style w:type="paragraph" w:styleId="Listenfortsetzung3">
    <w:name w:val="List Continue 3"/>
    <w:aliases w:val="L Ftsz 3"/>
    <w:basedOn w:val="Standard"/>
    <w:uiPriority w:val="15"/>
    <w:rsid w:val="004833CD"/>
    <w:pPr>
      <w:spacing w:after="0"/>
      <w:ind w:left="1191"/>
      <w:contextualSpacing/>
    </w:pPr>
  </w:style>
  <w:style w:type="paragraph" w:customStyle="1" w:styleId="Absende-URL">
    <w:name w:val="Absende-URL"/>
    <w:basedOn w:val="KeinLeerraum"/>
    <w:next w:val="Absendedaten"/>
    <w:uiPriority w:val="54"/>
    <w:semiHidden/>
    <w:rsid w:val="004833CD"/>
    <w:pPr>
      <w:spacing w:before="85" w:after="794" w:line="220" w:lineRule="exact"/>
    </w:pPr>
    <w:rPr>
      <w:noProof/>
      <w:color w:val="E6320F"/>
      <w:sz w:val="24"/>
      <w:szCs w:val="24"/>
      <w:lang w:eastAsia="de-AT"/>
    </w:rPr>
  </w:style>
  <w:style w:type="paragraph" w:customStyle="1" w:styleId="GZ">
    <w:name w:val="GZ"/>
    <w:basedOn w:val="Standard"/>
    <w:next w:val="Standard"/>
    <w:uiPriority w:val="47"/>
    <w:semiHidden/>
    <w:qFormat/>
    <w:rsid w:val="004833CD"/>
    <w:pPr>
      <w:spacing w:before="220" w:after="0"/>
    </w:pPr>
    <w:rPr>
      <w:sz w:val="17"/>
    </w:rPr>
  </w:style>
  <w:style w:type="paragraph" w:customStyle="1" w:styleId="StdVOR">
    <w:name w:val="Std+VOR"/>
    <w:basedOn w:val="Standard"/>
    <w:qFormat/>
    <w:rsid w:val="004833CD"/>
    <w:pPr>
      <w:spacing w:before="345"/>
    </w:pPr>
  </w:style>
  <w:style w:type="paragraph" w:styleId="Listennummer">
    <w:name w:val="List Number"/>
    <w:aliases w:val="OL 1"/>
    <w:basedOn w:val="Standard"/>
    <w:uiPriority w:val="12"/>
    <w:qFormat/>
    <w:rsid w:val="004833CD"/>
    <w:pPr>
      <w:numPr>
        <w:numId w:val="13"/>
      </w:numPr>
      <w:spacing w:after="0"/>
      <w:contextualSpacing/>
    </w:pPr>
  </w:style>
  <w:style w:type="paragraph" w:styleId="Endnotentext">
    <w:name w:val="endnote text"/>
    <w:basedOn w:val="Funotentext"/>
    <w:link w:val="EndnotentextZchn"/>
    <w:uiPriority w:val="99"/>
    <w:semiHidden/>
    <w:unhideWhenUsed/>
    <w:rsid w:val="004833CD"/>
    <w:pPr>
      <w:spacing w:line="240" w:lineRule="auto"/>
    </w:pPr>
  </w:style>
  <w:style w:type="character" w:customStyle="1" w:styleId="EndnotentextZchn">
    <w:name w:val="Endnotentext Zchn"/>
    <w:link w:val="Endnotentext"/>
    <w:uiPriority w:val="99"/>
    <w:semiHidden/>
    <w:rsid w:val="004833CD"/>
    <w:rPr>
      <w:sz w:val="19"/>
    </w:rPr>
  </w:style>
  <w:style w:type="character" w:styleId="Endnotenzeichen">
    <w:name w:val="endnote reference"/>
    <w:uiPriority w:val="99"/>
    <w:semiHidden/>
    <w:unhideWhenUsed/>
    <w:rsid w:val="004833CD"/>
    <w:rPr>
      <w:vertAlign w:val="superscript"/>
    </w:rPr>
  </w:style>
  <w:style w:type="paragraph" w:styleId="Funotentext">
    <w:name w:val="footnote text"/>
    <w:basedOn w:val="Standard"/>
    <w:link w:val="FunotentextZchn"/>
    <w:uiPriority w:val="57"/>
    <w:unhideWhenUsed/>
    <w:rsid w:val="004833CD"/>
    <w:pPr>
      <w:spacing w:after="0" w:line="270" w:lineRule="exact"/>
    </w:pPr>
    <w:rPr>
      <w:sz w:val="19"/>
    </w:rPr>
  </w:style>
  <w:style w:type="character" w:customStyle="1" w:styleId="FunotentextZchn">
    <w:name w:val="Fußnotentext Zchn"/>
    <w:link w:val="Funotentext"/>
    <w:uiPriority w:val="57"/>
    <w:rsid w:val="004833CD"/>
    <w:rPr>
      <w:sz w:val="19"/>
    </w:rPr>
  </w:style>
  <w:style w:type="character" w:styleId="Funotenzeichen">
    <w:name w:val="footnote reference"/>
    <w:uiPriority w:val="57"/>
    <w:semiHidden/>
    <w:unhideWhenUsed/>
    <w:rsid w:val="004833CD"/>
    <w:rPr>
      <w:vertAlign w:val="superscript"/>
    </w:rPr>
  </w:style>
  <w:style w:type="character" w:customStyle="1" w:styleId="KommentartextZchn">
    <w:name w:val="Kommentartext Zchn"/>
    <w:link w:val="Kommentartext"/>
    <w:uiPriority w:val="99"/>
    <w:semiHidden/>
    <w:rsid w:val="004833CD"/>
    <w:rPr>
      <w:sz w:val="20"/>
    </w:rPr>
  </w:style>
  <w:style w:type="paragraph" w:styleId="Listennummer2">
    <w:name w:val="List Number 2"/>
    <w:aliases w:val="OL 2"/>
    <w:basedOn w:val="Standard"/>
    <w:uiPriority w:val="13"/>
    <w:qFormat/>
    <w:rsid w:val="004833CD"/>
    <w:pPr>
      <w:numPr>
        <w:ilvl w:val="1"/>
        <w:numId w:val="13"/>
      </w:numPr>
      <w:spacing w:after="0"/>
    </w:pPr>
  </w:style>
  <w:style w:type="paragraph" w:styleId="Listennummer3">
    <w:name w:val="List Number 3"/>
    <w:aliases w:val="OL 3"/>
    <w:basedOn w:val="Standard"/>
    <w:uiPriority w:val="13"/>
    <w:rsid w:val="004833CD"/>
    <w:pPr>
      <w:numPr>
        <w:ilvl w:val="2"/>
        <w:numId w:val="13"/>
      </w:numPr>
      <w:spacing w:after="0"/>
    </w:pPr>
  </w:style>
  <w:style w:type="paragraph" w:styleId="Listennummer4">
    <w:name w:val="List Number 4"/>
    <w:basedOn w:val="Standard"/>
    <w:uiPriority w:val="13"/>
    <w:semiHidden/>
    <w:rsid w:val="004833CD"/>
    <w:pPr>
      <w:numPr>
        <w:ilvl w:val="3"/>
        <w:numId w:val="13"/>
      </w:numPr>
      <w:spacing w:after="0" w:line="276" w:lineRule="auto"/>
    </w:pPr>
  </w:style>
  <w:style w:type="paragraph" w:styleId="Listennummer5">
    <w:name w:val="List Number 5"/>
    <w:basedOn w:val="Standard"/>
    <w:uiPriority w:val="13"/>
    <w:semiHidden/>
    <w:rsid w:val="004833CD"/>
    <w:pPr>
      <w:numPr>
        <w:ilvl w:val="4"/>
        <w:numId w:val="13"/>
      </w:numPr>
      <w:spacing w:after="0"/>
    </w:pPr>
  </w:style>
  <w:style w:type="paragraph" w:customStyle="1" w:styleId="Listennummer6">
    <w:name w:val="Listennummer 6"/>
    <w:basedOn w:val="Standard"/>
    <w:uiPriority w:val="13"/>
    <w:semiHidden/>
    <w:rsid w:val="004833CD"/>
    <w:pPr>
      <w:numPr>
        <w:ilvl w:val="5"/>
        <w:numId w:val="13"/>
      </w:numPr>
      <w:spacing w:after="0"/>
    </w:pPr>
    <w:rPr>
      <w:szCs w:val="22"/>
      <w:lang w:eastAsia="de-AT"/>
    </w:rPr>
  </w:style>
  <w:style w:type="paragraph" w:customStyle="1" w:styleId="Listennummer7">
    <w:name w:val="Listennummer 7"/>
    <w:basedOn w:val="Standard"/>
    <w:uiPriority w:val="13"/>
    <w:semiHidden/>
    <w:rsid w:val="004833CD"/>
    <w:pPr>
      <w:numPr>
        <w:ilvl w:val="6"/>
        <w:numId w:val="13"/>
      </w:numPr>
      <w:spacing w:after="0"/>
    </w:pPr>
    <w:rPr>
      <w:szCs w:val="22"/>
      <w:lang w:eastAsia="de-AT"/>
    </w:rPr>
  </w:style>
  <w:style w:type="paragraph" w:customStyle="1" w:styleId="Listennummer8">
    <w:name w:val="Listennummer 8"/>
    <w:basedOn w:val="Standard"/>
    <w:uiPriority w:val="13"/>
    <w:semiHidden/>
    <w:rsid w:val="004833CD"/>
    <w:pPr>
      <w:numPr>
        <w:ilvl w:val="7"/>
        <w:numId w:val="13"/>
      </w:numPr>
      <w:spacing w:after="0"/>
    </w:pPr>
    <w:rPr>
      <w:szCs w:val="22"/>
      <w:lang w:eastAsia="de-AT"/>
    </w:rPr>
  </w:style>
  <w:style w:type="paragraph" w:customStyle="1" w:styleId="Listennummer9">
    <w:name w:val="Listennummer 9"/>
    <w:basedOn w:val="Standard"/>
    <w:uiPriority w:val="13"/>
    <w:semiHidden/>
    <w:rsid w:val="004833CD"/>
    <w:pPr>
      <w:numPr>
        <w:ilvl w:val="8"/>
        <w:numId w:val="13"/>
      </w:numPr>
      <w:spacing w:after="0"/>
    </w:pPr>
    <w:rPr>
      <w:szCs w:val="22"/>
      <w:lang w:eastAsia="de-AT"/>
    </w:rPr>
  </w:style>
  <w:style w:type="table" w:customStyle="1" w:styleId="Republik-AT">
    <w:name w:val="Republik-AT"/>
    <w:basedOn w:val="Tabellenraster"/>
    <w:uiPriority w:val="99"/>
    <w:rsid w:val="004833CD"/>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cPr>
    </w:tblStylePr>
    <w:tblStylePr w:type="firstCol">
      <w:tblPr/>
      <w:tcPr>
        <w:shd w:val="clear" w:color="auto" w:fill="E6EFF3"/>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4833CD"/>
    <w:pPr>
      <w:numPr>
        <w:numId w:val="2"/>
      </w:numPr>
    </w:pPr>
  </w:style>
  <w:style w:type="paragraph" w:styleId="Verzeichnis2">
    <w:name w:val="toc 2"/>
    <w:basedOn w:val="Standard"/>
    <w:next w:val="Standard"/>
    <w:autoRedefine/>
    <w:uiPriority w:val="39"/>
    <w:unhideWhenUsed/>
    <w:rsid w:val="004833CD"/>
    <w:pPr>
      <w:tabs>
        <w:tab w:val="left" w:pos="397"/>
        <w:tab w:val="right" w:leader="dot" w:pos="8845"/>
      </w:tabs>
      <w:spacing w:before="156" w:after="0"/>
      <w:ind w:right="335"/>
    </w:pPr>
    <w:rPr>
      <w:noProof/>
    </w:rPr>
  </w:style>
  <w:style w:type="paragraph" w:styleId="Verzeichnis3">
    <w:name w:val="toc 3"/>
    <w:basedOn w:val="Standard"/>
    <w:next w:val="Standard"/>
    <w:autoRedefine/>
    <w:uiPriority w:val="39"/>
    <w:unhideWhenUsed/>
    <w:rsid w:val="004833CD"/>
    <w:pPr>
      <w:tabs>
        <w:tab w:val="left" w:pos="851"/>
        <w:tab w:val="right" w:leader="dot" w:pos="8845"/>
      </w:tabs>
      <w:spacing w:before="100" w:after="0"/>
      <w:ind w:left="312" w:right="335"/>
    </w:pPr>
    <w:rPr>
      <w:noProof/>
    </w:rPr>
  </w:style>
  <w:style w:type="character" w:customStyle="1" w:styleId="small">
    <w:name w:val="small"/>
    <w:uiPriority w:val="99"/>
    <w:qFormat/>
    <w:rsid w:val="004833CD"/>
    <w:rPr>
      <w:sz w:val="17"/>
      <w:szCs w:val="16"/>
    </w:rPr>
  </w:style>
  <w:style w:type="paragraph" w:customStyle="1" w:styleId="1nummeriert">
    <w:name w:val="Ü1 nummeriert"/>
    <w:basedOn w:val="berschrift1"/>
    <w:next w:val="Standard"/>
    <w:uiPriority w:val="2"/>
    <w:semiHidden/>
    <w:rsid w:val="004833CD"/>
    <w:pPr>
      <w:keepLines/>
      <w:numPr>
        <w:numId w:val="16"/>
      </w:numPr>
    </w:pPr>
    <w:rPr>
      <w:bCs w:val="0"/>
      <w:szCs w:val="32"/>
    </w:rPr>
  </w:style>
  <w:style w:type="paragraph" w:customStyle="1" w:styleId="2nummeriert">
    <w:name w:val="Ü2 nummeriert"/>
    <w:basedOn w:val="berschrift2"/>
    <w:next w:val="Standard"/>
    <w:uiPriority w:val="2"/>
    <w:qFormat/>
    <w:rsid w:val="004833CD"/>
    <w:pPr>
      <w:keepLines/>
      <w:numPr>
        <w:ilvl w:val="1"/>
        <w:numId w:val="16"/>
      </w:numPr>
    </w:pPr>
    <w:rPr>
      <w:bCs w:val="0"/>
      <w:szCs w:val="26"/>
    </w:rPr>
  </w:style>
  <w:style w:type="paragraph" w:customStyle="1" w:styleId="3nummeriert">
    <w:name w:val="Ü3 nummeriert"/>
    <w:basedOn w:val="berschrift3"/>
    <w:next w:val="Standard"/>
    <w:uiPriority w:val="2"/>
    <w:qFormat/>
    <w:rsid w:val="004833CD"/>
    <w:pPr>
      <w:keepLines/>
      <w:numPr>
        <w:ilvl w:val="2"/>
        <w:numId w:val="16"/>
      </w:numPr>
    </w:pPr>
    <w:rPr>
      <w:bCs w:val="0"/>
      <w:szCs w:val="24"/>
    </w:rPr>
  </w:style>
  <w:style w:type="paragraph" w:customStyle="1" w:styleId="4nummeriert">
    <w:name w:val="Ü4 nummeriert"/>
    <w:basedOn w:val="berschrift4"/>
    <w:next w:val="Standard"/>
    <w:uiPriority w:val="2"/>
    <w:rsid w:val="004833CD"/>
    <w:pPr>
      <w:keepLines/>
      <w:numPr>
        <w:ilvl w:val="3"/>
        <w:numId w:val="16"/>
      </w:numPr>
    </w:pPr>
    <w:rPr>
      <w:iCs/>
      <w:szCs w:val="24"/>
    </w:rPr>
  </w:style>
  <w:style w:type="paragraph" w:customStyle="1" w:styleId="5nummeriert">
    <w:name w:val="Ü5 nummeriert"/>
    <w:basedOn w:val="berschrift5"/>
    <w:next w:val="Standard"/>
    <w:uiPriority w:val="2"/>
    <w:rsid w:val="004833CD"/>
    <w:pPr>
      <w:keepLines/>
      <w:numPr>
        <w:ilvl w:val="4"/>
        <w:numId w:val="16"/>
      </w:numPr>
      <w:spacing w:line="276" w:lineRule="auto"/>
    </w:pPr>
    <w:rPr>
      <w:color w:val="404040"/>
      <w:sz w:val="24"/>
      <w:szCs w:val="24"/>
    </w:rPr>
  </w:style>
  <w:style w:type="paragraph" w:customStyle="1" w:styleId="1-small">
    <w:name w:val="Ü1-small"/>
    <w:basedOn w:val="berschrift1"/>
    <w:next w:val="Standard"/>
    <w:uiPriority w:val="3"/>
    <w:rsid w:val="004833CD"/>
    <w:pPr>
      <w:spacing w:after="345" w:line="300" w:lineRule="auto"/>
    </w:pPr>
    <w:rPr>
      <w:b/>
      <w:color w:val="auto"/>
      <w:sz w:val="25"/>
      <w:szCs w:val="25"/>
    </w:rPr>
  </w:style>
  <w:style w:type="character" w:customStyle="1" w:styleId="Abs-MAIL">
    <w:name w:val="Abs-MAIL"/>
    <w:uiPriority w:val="49"/>
    <w:semiHidden/>
    <w:qFormat/>
    <w:rsid w:val="004833CD"/>
    <w:rPr>
      <w:lang w:val="bg-BG"/>
    </w:rPr>
  </w:style>
  <w:style w:type="numbering" w:customStyle="1" w:styleId="eu2018atUnsortierteListe">
    <w:name w:val="eu2018at Unsortierte Liste"/>
    <w:uiPriority w:val="99"/>
    <w:rsid w:val="004833CD"/>
    <w:pPr>
      <w:numPr>
        <w:numId w:val="9"/>
      </w:numPr>
    </w:pPr>
  </w:style>
  <w:style w:type="paragraph" w:customStyle="1" w:styleId="ProgrammAufzhlung1">
    <w:name w:val="Programm Aufzählung 1"/>
    <w:aliases w:val="P-UL"/>
    <w:basedOn w:val="Standard"/>
    <w:uiPriority w:val="24"/>
    <w:qFormat/>
    <w:rsid w:val="004833CD"/>
    <w:pPr>
      <w:spacing w:after="0"/>
    </w:pPr>
    <w:rPr>
      <w:szCs w:val="22"/>
      <w:lang w:eastAsia="de-AT"/>
    </w:rPr>
  </w:style>
  <w:style w:type="paragraph" w:customStyle="1" w:styleId="P-Intro">
    <w:name w:val="P-Intro"/>
    <w:basedOn w:val="Standard"/>
    <w:next w:val="Standard"/>
    <w:uiPriority w:val="19"/>
    <w:qFormat/>
    <w:rsid w:val="004833CD"/>
    <w:pPr>
      <w:spacing w:after="690"/>
    </w:pPr>
    <w:rPr>
      <w:color w:val="E6320F"/>
      <w:sz w:val="25"/>
    </w:rPr>
  </w:style>
  <w:style w:type="paragraph" w:customStyle="1" w:styleId="ProgrammAufzhlung1ABSTNACH">
    <w:name w:val="Programm Aufzählung 1 ABST NACH"/>
    <w:aliases w:val="P-UL Ende"/>
    <w:basedOn w:val="ProgrammAufzhlung1"/>
    <w:uiPriority w:val="24"/>
    <w:qFormat/>
    <w:rsid w:val="004833CD"/>
    <w:pPr>
      <w:numPr>
        <w:numId w:val="15"/>
      </w:numPr>
      <w:spacing w:after="345"/>
      <w:contextualSpacing/>
    </w:pPr>
  </w:style>
  <w:style w:type="paragraph" w:customStyle="1" w:styleId="Quelle">
    <w:name w:val="Quelle"/>
    <w:basedOn w:val="StdVOR"/>
    <w:next w:val="Standard"/>
    <w:uiPriority w:val="4"/>
    <w:qFormat/>
    <w:rsid w:val="004833CD"/>
    <w:rPr>
      <w:sz w:val="19"/>
      <w:szCs w:val="19"/>
    </w:rPr>
  </w:style>
  <w:style w:type="paragraph" w:styleId="Abbildungsverzeichnis">
    <w:name w:val="table of figures"/>
    <w:basedOn w:val="Standard"/>
    <w:next w:val="Standard"/>
    <w:uiPriority w:val="99"/>
    <w:unhideWhenUsed/>
    <w:rsid w:val="004833CD"/>
    <w:pPr>
      <w:tabs>
        <w:tab w:val="right" w:pos="8817"/>
      </w:tabs>
      <w:spacing w:after="0"/>
      <w:ind w:right="335"/>
    </w:pPr>
  </w:style>
  <w:style w:type="paragraph" w:styleId="Verzeichnis4">
    <w:name w:val="toc 4"/>
    <w:basedOn w:val="Standard"/>
    <w:next w:val="Standard"/>
    <w:autoRedefine/>
    <w:uiPriority w:val="39"/>
    <w:unhideWhenUsed/>
    <w:rsid w:val="004833CD"/>
    <w:pPr>
      <w:tabs>
        <w:tab w:val="left" w:pos="1077"/>
        <w:tab w:val="right" w:leader="dot" w:pos="7297"/>
      </w:tabs>
      <w:spacing w:after="100"/>
      <w:ind w:left="312"/>
    </w:pPr>
  </w:style>
  <w:style w:type="paragraph" w:customStyle="1" w:styleId="BoxTitel">
    <w:name w:val="Box Titel"/>
    <w:basedOn w:val="Standard"/>
    <w:uiPriority w:val="21"/>
    <w:qFormat/>
    <w:rsid w:val="004833CD"/>
    <w:pPr>
      <w:pBdr>
        <w:top w:val="single" w:sz="4" w:space="15" w:color="E6EFF3"/>
        <w:left w:val="single" w:sz="4" w:space="20" w:color="E6EFF3"/>
        <w:right w:val="single" w:sz="4" w:space="20" w:color="E6EFF3"/>
      </w:pBdr>
      <w:shd w:val="clear" w:color="auto" w:fill="E6EFF3"/>
      <w:spacing w:after="0"/>
      <w:ind w:left="397" w:right="397"/>
    </w:pPr>
    <w:rPr>
      <w:b/>
      <w:bCs/>
      <w:color w:val="E6320F"/>
    </w:rPr>
  </w:style>
  <w:style w:type="paragraph" w:customStyle="1" w:styleId="BoxStd">
    <w:name w:val="Box Std"/>
    <w:basedOn w:val="Standard"/>
    <w:uiPriority w:val="22"/>
    <w:qFormat/>
    <w:rsid w:val="004833CD"/>
    <w:pPr>
      <w:pBdr>
        <w:top w:val="single" w:sz="4" w:space="14" w:color="E6EFF3"/>
        <w:left w:val="single" w:sz="4" w:space="20" w:color="E6EFF3"/>
        <w:bottom w:val="single" w:sz="4" w:space="14" w:color="E6EFF3"/>
        <w:right w:val="single" w:sz="4" w:space="20" w:color="E6EFF3"/>
      </w:pBdr>
      <w:shd w:val="clear" w:color="auto" w:fill="E6EFF3"/>
      <w:ind w:left="397" w:right="397"/>
    </w:pPr>
  </w:style>
  <w:style w:type="paragraph" w:customStyle="1" w:styleId="BoxUL1">
    <w:name w:val="Box UL 1"/>
    <w:basedOn w:val="ProgrammAufzhlung1"/>
    <w:uiPriority w:val="22"/>
    <w:qFormat/>
    <w:rsid w:val="004833CD"/>
    <w:pPr>
      <w:numPr>
        <w:numId w:val="6"/>
      </w:numPr>
      <w:pBdr>
        <w:top w:val="single" w:sz="4" w:space="14" w:color="E6EFF3"/>
        <w:left w:val="single" w:sz="4" w:space="20" w:color="E6EFF3"/>
        <w:bottom w:val="single" w:sz="4" w:space="14" w:color="E6EFF3"/>
        <w:right w:val="single" w:sz="4" w:space="20" w:color="E6EFF3"/>
      </w:pBdr>
      <w:shd w:val="clear" w:color="auto" w:fill="E6EFF3"/>
      <w:ind w:right="397"/>
      <w:contextualSpacing/>
    </w:pPr>
  </w:style>
  <w:style w:type="character" w:customStyle="1" w:styleId="hochgestellt">
    <w:name w:val="hochgestellt"/>
    <w:uiPriority w:val="99"/>
    <w:semiHidden/>
    <w:rsid w:val="004833CD"/>
    <w:rPr>
      <w:vertAlign w:val="superscript"/>
    </w:rPr>
  </w:style>
  <w:style w:type="numbering" w:customStyle="1" w:styleId="Programm-Liste">
    <w:name w:val="Programm-Liste"/>
    <w:basedOn w:val="KeineListe"/>
    <w:rsid w:val="004833CD"/>
    <w:pPr>
      <w:numPr>
        <w:numId w:val="15"/>
      </w:numPr>
    </w:pPr>
  </w:style>
  <w:style w:type="paragraph" w:customStyle="1" w:styleId="Ort-Datum">
    <w:name w:val="Ort-Datum"/>
    <w:basedOn w:val="Standard"/>
    <w:uiPriority w:val="29"/>
    <w:rsid w:val="004833CD"/>
    <w:pPr>
      <w:framePr w:h="390" w:hRule="exact" w:hSpace="142" w:wrap="around" w:vAnchor="page" w:hAnchor="text" w:y="14914" w:anchorLock="1"/>
    </w:pPr>
    <w:rPr>
      <w:sz w:val="29"/>
      <w:szCs w:val="29"/>
    </w:rPr>
  </w:style>
  <w:style w:type="character" w:customStyle="1" w:styleId="ROT">
    <w:name w:val="ROT"/>
    <w:uiPriority w:val="59"/>
    <w:qFormat/>
    <w:rsid w:val="004833CD"/>
    <w:rPr>
      <w:color w:val="E6320F"/>
      <w:lang w:val="bg-BG"/>
    </w:rPr>
  </w:style>
  <w:style w:type="character" w:customStyle="1" w:styleId="BetreffZchn">
    <w:name w:val="Betreff Zchn"/>
    <w:aliases w:val="Betreff-Titel Zchn,Betreff-H1 Zchn"/>
    <w:link w:val="Betreff"/>
    <w:uiPriority w:val="2"/>
    <w:semiHidden/>
    <w:rsid w:val="004833CD"/>
    <w:rPr>
      <w:rFonts w:ascii="Corbel" w:hAnsi="Corbel"/>
      <w:b/>
      <w:sz w:val="28"/>
      <w:shd w:val="clear" w:color="auto" w:fill="FFFFFF"/>
    </w:rPr>
  </w:style>
  <w:style w:type="paragraph" w:customStyle="1" w:styleId="Brief2nummeriert">
    <w:name w:val="Brief Ü2 nummeriert"/>
    <w:basedOn w:val="2nummeriert"/>
    <w:next w:val="Standard"/>
    <w:uiPriority w:val="2"/>
    <w:semiHidden/>
    <w:rsid w:val="004833CD"/>
    <w:pPr>
      <w:numPr>
        <w:numId w:val="7"/>
      </w:numPr>
      <w:spacing w:before="345" w:line="264" w:lineRule="auto"/>
    </w:pPr>
    <w:rPr>
      <w:sz w:val="28"/>
    </w:rPr>
  </w:style>
  <w:style w:type="paragraph" w:customStyle="1" w:styleId="Brief3nummeriert">
    <w:name w:val="Brief Ü3 nummeriert"/>
    <w:basedOn w:val="3nummeriert"/>
    <w:next w:val="Standard"/>
    <w:uiPriority w:val="2"/>
    <w:semiHidden/>
    <w:rsid w:val="004833CD"/>
    <w:pPr>
      <w:numPr>
        <w:numId w:val="7"/>
      </w:numPr>
      <w:spacing w:before="345"/>
    </w:pPr>
  </w:style>
  <w:style w:type="paragraph" w:customStyle="1" w:styleId="Elektronischgefertigt">
    <w:name w:val="Elektronisch gefertigt"/>
    <w:basedOn w:val="StdVOR"/>
    <w:next w:val="Standard"/>
    <w:uiPriority w:val="46"/>
    <w:semiHidden/>
    <w:rsid w:val="004833CD"/>
    <w:pPr>
      <w:spacing w:after="0"/>
    </w:pPr>
    <w:rPr>
      <w:sz w:val="17"/>
    </w:rPr>
  </w:style>
  <w:style w:type="paragraph" w:styleId="Gruformel">
    <w:name w:val="Closing"/>
    <w:aliases w:val="Gruß"/>
    <w:basedOn w:val="Standard"/>
    <w:next w:val="Standard"/>
    <w:link w:val="GruformelZchn"/>
    <w:uiPriority w:val="46"/>
    <w:semiHidden/>
    <w:rsid w:val="004833CD"/>
    <w:pPr>
      <w:spacing w:before="345"/>
    </w:pPr>
  </w:style>
  <w:style w:type="character" w:customStyle="1" w:styleId="GruformelZchn">
    <w:name w:val="Grußformel Zchn"/>
    <w:aliases w:val="Gruß Zchn"/>
    <w:link w:val="Gruformel"/>
    <w:uiPriority w:val="46"/>
    <w:semiHidden/>
    <w:rsid w:val="004833CD"/>
  </w:style>
  <w:style w:type="character" w:customStyle="1" w:styleId="Hochstellen">
    <w:name w:val="Hochstellen"/>
    <w:uiPriority w:val="59"/>
    <w:qFormat/>
    <w:rsid w:val="004833CD"/>
    <w:rPr>
      <w:caps w:val="0"/>
      <w:smallCaps w:val="0"/>
      <w:strike w:val="0"/>
      <w:dstrike w:val="0"/>
      <w:vanish w:val="0"/>
      <w:vertAlign w:val="superscript"/>
    </w:rPr>
  </w:style>
  <w:style w:type="paragraph" w:customStyle="1" w:styleId="Listennummera">
    <w:name w:val="Listennummer a)"/>
    <w:aliases w:val="OL 1 a)"/>
    <w:basedOn w:val="Listennummer"/>
    <w:uiPriority w:val="18"/>
    <w:qFormat/>
    <w:rsid w:val="004833CD"/>
    <w:pPr>
      <w:numPr>
        <w:numId w:val="14"/>
      </w:numPr>
    </w:pPr>
  </w:style>
  <w:style w:type="character" w:customStyle="1" w:styleId="Tiefstellen">
    <w:name w:val="Tiefstellen"/>
    <w:uiPriority w:val="59"/>
    <w:qFormat/>
    <w:rsid w:val="004833CD"/>
    <w:rPr>
      <w:caps w:val="0"/>
      <w:smallCaps w:val="0"/>
      <w:strike w:val="0"/>
      <w:dstrike w:val="0"/>
      <w:vanish w:val="0"/>
      <w:vertAlign w:val="subscript"/>
    </w:rPr>
  </w:style>
  <w:style w:type="paragraph" w:customStyle="1" w:styleId="UnterzeichnetiV">
    <w:name w:val="Unterzeichnet i.V."/>
    <w:basedOn w:val="KeinLeerraum"/>
    <w:next w:val="Standard"/>
    <w:uiPriority w:val="46"/>
    <w:semiHidden/>
    <w:rsid w:val="004833CD"/>
  </w:style>
  <w:style w:type="paragraph" w:customStyle="1" w:styleId="UZ-Datum">
    <w:name w:val="UZ-Datum"/>
    <w:basedOn w:val="UnterzeichnetiV"/>
    <w:next w:val="UnterzeichnetiV"/>
    <w:uiPriority w:val="46"/>
    <w:semiHidden/>
    <w:rsid w:val="004833CD"/>
    <w:pPr>
      <w:spacing w:before="345"/>
    </w:pPr>
  </w:style>
  <w:style w:type="paragraph" w:customStyle="1" w:styleId="Vermerk">
    <w:name w:val="Vermerk"/>
    <w:basedOn w:val="Standard"/>
    <w:uiPriority w:val="47"/>
    <w:semiHidden/>
    <w:rsid w:val="004833CD"/>
    <w:rPr>
      <w:sz w:val="17"/>
    </w:rPr>
  </w:style>
  <w:style w:type="character" w:styleId="SchwacherVerweis">
    <w:name w:val="Subtle Reference"/>
    <w:uiPriority w:val="31"/>
    <w:semiHidden/>
    <w:rsid w:val="004833CD"/>
    <w:rPr>
      <w:caps w:val="0"/>
      <w:smallCaps/>
      <w:strike w:val="0"/>
      <w:dstrike w:val="0"/>
      <w:vanish w:val="0"/>
      <w:color w:val="auto"/>
      <w:u w:val="none"/>
      <w:vertAlign w:val="baseline"/>
    </w:rPr>
  </w:style>
  <w:style w:type="paragraph" w:styleId="Blocktext">
    <w:name w:val="Block Text"/>
    <w:basedOn w:val="Standard"/>
    <w:uiPriority w:val="99"/>
    <w:semiHidden/>
    <w:unhideWhenUsed/>
    <w:rsid w:val="004833CD"/>
    <w:pPr>
      <w:pBdr>
        <w:top w:val="single" w:sz="2" w:space="10" w:color="CA0237"/>
        <w:left w:val="single" w:sz="2" w:space="10" w:color="CA0237"/>
        <w:bottom w:val="single" w:sz="2" w:space="10" w:color="CA0237"/>
        <w:right w:val="single" w:sz="2" w:space="10" w:color="CA0237"/>
      </w:pBdr>
    </w:pPr>
    <w:rPr>
      <w:i/>
      <w:iCs/>
      <w:color w:val="E6320F"/>
    </w:rPr>
  </w:style>
  <w:style w:type="paragraph" w:customStyle="1" w:styleId="P-1">
    <w:name w:val="P-1."/>
    <w:basedOn w:val="Standard"/>
    <w:uiPriority w:val="19"/>
    <w:qFormat/>
    <w:rsid w:val="004833CD"/>
    <w:pPr>
      <w:ind w:left="397" w:hanging="397"/>
    </w:pPr>
    <w:rPr>
      <w:szCs w:val="20"/>
    </w:rPr>
  </w:style>
  <w:style w:type="paragraph" w:customStyle="1" w:styleId="P-1Ftsz">
    <w:name w:val="P-1. Ftsz"/>
    <w:basedOn w:val="Standard"/>
    <w:uiPriority w:val="19"/>
    <w:qFormat/>
    <w:rsid w:val="004833CD"/>
    <w:pPr>
      <w:ind w:left="397"/>
    </w:pPr>
    <w:rPr>
      <w:szCs w:val="20"/>
    </w:rPr>
  </w:style>
  <w:style w:type="paragraph" w:customStyle="1" w:styleId="P-1a">
    <w:name w:val="P-1.a)"/>
    <w:basedOn w:val="Standard"/>
    <w:uiPriority w:val="19"/>
    <w:qFormat/>
    <w:rsid w:val="004833CD"/>
    <w:pPr>
      <w:ind w:left="794" w:hanging="397"/>
    </w:pPr>
    <w:rPr>
      <w:szCs w:val="20"/>
    </w:rPr>
  </w:style>
  <w:style w:type="paragraph" w:customStyle="1" w:styleId="P-1aFtsz">
    <w:name w:val="P-1.a) Ftsz"/>
    <w:basedOn w:val="Standard"/>
    <w:uiPriority w:val="19"/>
    <w:qFormat/>
    <w:rsid w:val="004833CD"/>
    <w:pPr>
      <w:ind w:left="794"/>
    </w:pPr>
    <w:rPr>
      <w:szCs w:val="20"/>
    </w:rPr>
  </w:style>
  <w:style w:type="paragraph" w:customStyle="1" w:styleId="P-1ai">
    <w:name w:val="P-1.a)i)"/>
    <w:basedOn w:val="P-1aFtsz"/>
    <w:uiPriority w:val="19"/>
    <w:rsid w:val="004833CD"/>
    <w:pPr>
      <w:ind w:left="1191" w:hanging="397"/>
    </w:pPr>
  </w:style>
  <w:style w:type="paragraph" w:customStyle="1" w:styleId="P-1aiFtsz">
    <w:name w:val="P-1.a)i) Ftsz"/>
    <w:basedOn w:val="P-1aFtsz"/>
    <w:uiPriority w:val="19"/>
    <w:rsid w:val="004833CD"/>
    <w:pPr>
      <w:ind w:left="1191"/>
    </w:pPr>
  </w:style>
  <w:style w:type="paragraph" w:customStyle="1" w:styleId="Bilduntertitel">
    <w:name w:val="Bilduntertitel"/>
    <w:aliases w:val="Bild-UT"/>
    <w:basedOn w:val="Quelle"/>
    <w:uiPriority w:val="4"/>
    <w:qFormat/>
    <w:rsid w:val="004833CD"/>
    <w:pPr>
      <w:spacing w:before="0"/>
    </w:pPr>
    <w:rPr>
      <w:szCs w:val="20"/>
    </w:rPr>
  </w:style>
  <w:style w:type="numbering" w:customStyle="1" w:styleId="ATberschriftennummeriert">
    <w:name w:val="AT Überschriften nummeriert"/>
    <w:uiPriority w:val="99"/>
    <w:rsid w:val="004833CD"/>
    <w:pPr>
      <w:numPr>
        <w:numId w:val="3"/>
      </w:numPr>
    </w:pPr>
  </w:style>
  <w:style w:type="paragraph" w:customStyle="1" w:styleId="LOGO">
    <w:name w:val="LOGO"/>
    <w:basedOn w:val="P-Intro"/>
    <w:next w:val="Standard"/>
    <w:uiPriority w:val="54"/>
    <w:semiHidden/>
    <w:rsid w:val="004833CD"/>
    <w:rPr>
      <w:color w:val="auto"/>
    </w:rPr>
  </w:style>
  <w:style w:type="paragraph" w:customStyle="1" w:styleId="ImpressumKeinLeerraum">
    <w:name w:val="Impressum Kein Leerraum"/>
    <w:basedOn w:val="KeinLeerraum"/>
    <w:uiPriority w:val="44"/>
    <w:rsid w:val="004833CD"/>
    <w:rPr>
      <w:sz w:val="19"/>
    </w:rPr>
  </w:style>
  <w:style w:type="paragraph" w:customStyle="1" w:styleId="2Impressum">
    <w:name w:val="Ü2 Impressum"/>
    <w:basedOn w:val="1-small"/>
    <w:uiPriority w:val="44"/>
    <w:qFormat/>
    <w:rsid w:val="004833CD"/>
    <w:pPr>
      <w:pageBreakBefore w:val="0"/>
      <w:spacing w:before="690" w:after="0"/>
      <w:outlineLvl w:val="1"/>
    </w:pPr>
    <w:rPr>
      <w:sz w:val="19"/>
    </w:rPr>
  </w:style>
  <w:style w:type="paragraph" w:customStyle="1" w:styleId="An">
    <w:name w:val="An"/>
    <w:basedOn w:val="Anschriftdaten"/>
    <w:uiPriority w:val="99"/>
    <w:semiHidden/>
    <w:rsid w:val="004833CD"/>
    <w:pPr>
      <w:spacing w:line="220" w:lineRule="exact"/>
    </w:pPr>
    <w:rPr>
      <w:sz w:val="16"/>
    </w:rPr>
  </w:style>
  <w:style w:type="paragraph" w:customStyle="1" w:styleId="Impressumtext">
    <w:name w:val="Impressumtext"/>
    <w:basedOn w:val="StdVOR"/>
    <w:uiPriority w:val="44"/>
    <w:qFormat/>
    <w:rsid w:val="004833CD"/>
    <w:rPr>
      <w:sz w:val="19"/>
      <w:szCs w:val="19"/>
    </w:rPr>
  </w:style>
  <w:style w:type="character" w:styleId="Hervorhebung">
    <w:name w:val="Emphasis"/>
    <w:uiPriority w:val="59"/>
    <w:semiHidden/>
    <w:rsid w:val="004833CD"/>
    <w:rPr>
      <w:b/>
      <w:i w:val="0"/>
      <w:iCs/>
    </w:rPr>
  </w:style>
  <w:style w:type="character" w:styleId="SchwacheHervorhebung">
    <w:name w:val="Subtle Emphasis"/>
    <w:uiPriority w:val="59"/>
    <w:semiHidden/>
    <w:rsid w:val="004833CD"/>
    <w:rPr>
      <w:i/>
      <w:i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762339199">
      <w:bodyDiv w:val="1"/>
      <w:marLeft w:val="0"/>
      <w:marRight w:val="0"/>
      <w:marTop w:val="0"/>
      <w:marBottom w:val="0"/>
      <w:divBdr>
        <w:top w:val="none" w:sz="0" w:space="0" w:color="auto"/>
        <w:left w:val="none" w:sz="0" w:space="0" w:color="auto"/>
        <w:bottom w:val="none" w:sz="0" w:space="0" w:color="auto"/>
        <w:right w:val="none" w:sz="0" w:space="0" w:color="auto"/>
      </w:divBdr>
    </w:div>
    <w:div w:id="16173281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no' ?><Relationships xmlns="http://schemas.openxmlformats.org/package/2006/relationships"><Relationship Id="rId8" Type="http://schemas.openxmlformats.org/officeDocument/2006/relationships/endnotes" Target="endnotes.xml"></Relationship><Relationship Id="rId13" Type="http://schemas.openxmlformats.org/officeDocument/2006/relationships/fontTable" Target="fontTable.xml"></Relationship><Relationship Id="rId3" Type="http://schemas.openxmlformats.org/officeDocument/2006/relationships/numbering" Target="numbering.xml"></Relationship><Relationship Id="rId7" Type="http://schemas.openxmlformats.org/officeDocument/2006/relationships/footnotes" Target="footnotes.xml"></Relationship><Relationship Id="rId12" Type="http://schemas.openxmlformats.org/officeDocument/2006/relationships/footer" Target="footer2.xml"></Relationship><Relationship Id="rId2" Type="http://schemas.openxmlformats.org/officeDocument/2006/relationships/customXml" Target="../customXml/item2.xml"></Relationship><Relationship Id="rId1" Type="http://schemas.openxmlformats.org/officeDocument/2006/relationships/customXml" Target="../customXml/item1.xml"></Relationship><Relationship Id="rId6" Type="http://schemas.openxmlformats.org/officeDocument/2006/relationships/webSettings" Target="webSettings.xml"></Relationship><Relationship Id="rId11" Type="http://schemas.openxmlformats.org/officeDocument/2006/relationships/footer" Target="footer1.xml"></Relationship><Relationship Id="rId5" Type="http://schemas.openxmlformats.org/officeDocument/2006/relationships/settings" Target="settings.xml"></Relationship><Relationship Id="rId10" Type="http://schemas.openxmlformats.org/officeDocument/2006/relationships/header" Target="header1.xml"></Relationship><Relationship Id="rId4" Type="http://schemas.openxmlformats.org/officeDocument/2006/relationships/styles" Target="styles.xml"></Relationship><Relationship Id="rId9" Type="http://schemas.openxmlformats.org/officeDocument/2006/relationships/image" Target="media/image1.png"></Relationship><Relationship Id="rId14" Type="http://schemas.openxmlformats.org/officeDocument/2006/relationships/theme" Target="theme/theme1.xml"></Relationship><Relationship Id="rId15" Type="http://schemas.openxmlformats.org/officeDocument/2006/relationships/customXml" Target="../customXml/item3.xml" /></Relationships>
</file>

<file path=word/_rels/settings.xml.rels><?xml version="1.0" encoding="UTF-8" standalone="yes"?>
<Relationships xmlns="http://schemas.openxmlformats.org/package/2006/relationships"><Relationship Id="rId1" Type="http://schemas.openxmlformats.org/officeDocument/2006/relationships/attachedTemplate" Target="file:///V:\BDB-BERATUNGSDATENBANK\BDB%20-%20Allgemein\WARTUNG\REDAKTION%20Bundesl&#228;nder%20(Aufgaben%20Hilfe)\Vorlage_INFOBLATT_inter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no' ?><Relationships xmlns="http://schemas.openxmlformats.org/package/2006/relationships"><Relationship Id="rId1" Type="http://schemas.openxmlformats.org/officeDocument/2006/relationships/customXmlProps" Target="itemProps3.xml" /></Relationships>
</file>

<file path=customXml/item1.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c:group id="InitialView">
    <c:property id="MagnificationFactor" type="float">100</c:property>
  </c:group>
</c:configuratio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f:fields xmlns:f="http://schemas.fabasoft.com/folio/2007/fields" catsources="">
  <f:record>
    <f:field ref="BMFCONFIG_3000_109_BMFDocProperty" text=""/>
    <f:field ref="doc_FSCFOLIO_1_1001_FieldDocumentNumber" text=""/>
    <f:field ref="doc_FSCFOLIO_1_1001_FieldSubject" text="" edit="true"/>
    <f:field ref="FSCFOLIO_1_1001_SignaturesFldCtx_FSCFOLIO_1_1001_FieldLastSignature" text="Abzeichnen"/>
    <f:field ref="FSCFOLIO_1_1001_SignaturesFldCtx_FSCFOLIO_1_1001_FieldLastSignatureBy" text="Beier, Mariella, Mag.a, MA"/>
    <f:field ref="FSCFOLIO_1_1001_SignaturesFldCtx_FSCFOLIO_1_1001_FieldLastSignatureAt" date="2020-09-11T14:16:59" text="11.09.2020 14:16:59"/>
    <f:field ref="FSCFOLIO_1_1001_SignaturesFldCtx_FSCFOLIO_1_1001_FieldLastSignatureRemark" text=""/>
    <f:field ref="FSCFOLIO_1_1001_FieldCurrentUser" text="Mag.a Mariella Beier, MA"/>
    <f:field ref="FSCFOLIO_1_1001_FieldCurrentDate" text="21.09.2020 09:29"/>
    <f:field ref="CCAPRECONFIG_15_1001_Objektname" text="SOZIALENTSCHAEDIGUNG_VOG_Verbrechensopfer_bundesweit_bg" edit="true"/>
    <f:field ref="CCAPRECONFIG_15_1001_Objektname" text="SOZIALENTSCHAEDIGUNG_VOG_Verbrechensopfer_bundesweit_bg" edit="true"/>
    <f:field ref="EIBPRECONFIG_1_1001_FieldEIBAttachments" text="" multiline="true"/>
    <f:field ref="EIBPRECONFIG_1_1001_FieldEIBNextFiles" text="2020-0.570.754 (BMSGPK/Übersetzungen und Dolmetsch)" multiline="true"/>
    <f:field ref="EIBPRECONFIG_1_1001_FieldEIBPreviousFiles" text="" multiline="true"/>
    <f:field ref="EIBPRECONFIG_1_1001_FieldEIBRelatedFiles" text="" multiline="true"/>
    <f:field ref="EIBPRECONFIG_1_1001_FieldEIBCompletedOrdinals" text="" multiline="true"/>
    <f:field ref="EIBPRECONFIG_1_1001_FieldEIBOUAddr" text=" ,  " multiline="true"/>
    <f:field ref="EIBPRECONFIG_1_1001_FieldEIBRecipients" text="" multiline="true"/>
    <f:field ref="EIBPRECONFIG_1_1001_FieldEIBSignatures" text="Abzeichnen"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Publikationen&#13;&#10;Übersetzung Infoblatt zum Verbrechensopfergesetz in 9 Sprachen" multiline="true"/>
    <f:field ref="EIBVFGH_15_1700_FieldPartPlaintiffList" text="" multiline="true"/>
    <f:field ref="EIBVFGH_15_1700_FieldGoesOutToList" text="" multiline="true"/>
    <f:field ref="CUSTOMIZATIONRESSORTBMF_103_2800_FieldRecipientsEmailBMF" text="" multiline="true"/>
    <f:field ref="objname" text="SOZIALENTSCHAEDIGUNG_VOG_Verbrechensopfer_bundesweit_bg" edit="true"/>
    <f:field ref="objsubject" text="" edit="true"/>
    <f:field ref="objcreatedby" text="Beier, Mariella, Mag.a, MA"/>
    <f:field ref="objcreatedat" date="2020-09-10T09:31:35" text="10.09.2020 09:31:35"/>
    <f:field ref="objchangedby" text="Wiesböck, Robert, Mag."/>
    <f:field ref="objmodifiedat" date="2020-09-14T10:02:16" text="14.09.2020 10:02:16"/>
    <f:field ref="objprimaryrelated__0_objname" text="2020-0.487.835 (BMSGPK/Publikationen)"/>
    <f:field ref="objprimaryrelated__0_objsubject" text=""/>
    <f:field ref="objprimaryrelated__0_objcreatedby" text="Beier, Mariella, Mag.a, MA"/>
    <f:field ref="objprimaryrelated__0_objcreatedat" date="2020-07-30T15:08:21" text="30.07.2020 15:08:21"/>
    <f:field ref="objprimaryrelated__0_objchangedby" text="Wiesböck, Robert, Mag."/>
    <f:field ref="objprimaryrelated__0_objmodifiedat" date="2020-09-14T10:02:16" text="14.09.2020 10:02:16"/>
  </f:record>
  <f:display text="Allgemein">
    <f:field ref="BMFCONFIG_3000_109_BMFDocProperty" text=""/>
    <f:field ref="FSCFOLIO_1_1001_FieldCurrentUser" text="Aktueller Benutzer"/>
    <f:field ref="FSCFOLIO_1_1001_FieldCurrentDate" text="Aktueller Zeitpunkt"/>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kt">
    <f:field ref="objprimaryrelated__0_objname" text="Name"/>
    <f:field ref="objprimaryrelated__0_objsubject" text="Anmerkungen"/>
    <f:field ref="objprimaryrelated__0_objcreatedby" text="Erzeugt von"/>
    <f:field ref="objprimaryrelated__0_objcreatedat" text="Erzeugt am/um"/>
    <f:field ref="objprimaryrelated__0_objchangedby" text="Letzte Änderung von"/>
    <f:field ref="objprimaryrelated__0_objmodifiedat" text="Letzte Änderung am/um"/>
  </f:display>
</f:fields>
</file>

<file path=customXml/itemProps1.xml><?xml version="1.0" encoding="utf-8"?>
<ds:datastoreItem xmlns:ds="http://schemas.openxmlformats.org/officeDocument/2006/customXml" ds:itemID="{E4523BE0-0112-4BA1-B206-1D2C815FA86B}">
  <ds:schemaRefs>
    <ds:schemaRef ds:uri="http://ns.axespdf.com/word/configuration"/>
  </ds:schemaRefs>
</ds:datastoreItem>
</file>

<file path=customXml/itemProps2.xml><?xml version="1.0" encoding="utf-8"?>
<ds:datastoreItem xmlns:ds="http://schemas.openxmlformats.org/officeDocument/2006/customXml" ds:itemID="{B74C089C-77E2-4485-840A-8FFC4840115F}">
  <ds:schemaRefs>
    <ds:schemaRef ds:uri="http://schemas.openxmlformats.org/officeDocument/2006/bibliography"/>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Vorlage_INFOBLATT_intern</Template>
  <TotalTime>0</TotalTime>
  <Pages>3</Pages>
  <Words>873</Words>
  <Characters>5507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Überschrift</vt:lpstr>
    </vt:vector>
  </TitlesOfParts>
  <Company>Bundeskanzleramt</Company>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Überschrift</dc:title>
  <dc:subject/>
  <dc:creator>Weinbauer, Gabriele</dc:creator>
  <cp:keywords/>
  <cp:lastModifiedBy>Uebers</cp:lastModifiedBy>
  <cp:revision>3</cp:revision>
  <cp:lastPrinted>2019-06-14T08:21:00Z</cp:lastPrinted>
  <dcterms:created xsi:type="dcterms:W3CDTF">2020-08-31T11:23:00Z</dcterms:created>
  <dcterms:modified xsi:type="dcterms:W3CDTF">2020-09-04T11:11:00Z</dcterms:modified>
</cp:coreProperties>
</file>

<file path=docProps/custom.xml><?xml version="1.0" encoding="utf-8"?>
<Properties xmlns="http://schemas.openxmlformats.org/officeDocument/2006/custom-properties" xmlns:vt="http://schemas.openxmlformats.org/officeDocument/2006/docPropsVTypes">
  <property name="FSC#SAPConfigSettingsSC@101.9800:FMM_EXT_KEY" pid="2" fmtid="{D5CDD505-2E9C-101B-9397-08002B2CF9AE}">
    <vt:lpwstr/>
  </property>
  <property name="FSC#SAPConfigSettingsSC@101.9800:FMM_CONTACT_PERSON" pid="3" fmtid="{D5CDD505-2E9C-101B-9397-08002B2CF9AE}">
    <vt:lpwstr/>
  </property>
  <property name="FSC#SAPConfigSettingsSC@101.9800:FMM_GESAMTBETRAG" pid="4" fmtid="{D5CDD505-2E9C-101B-9397-08002B2CF9AE}">
    <vt:lpwstr/>
  </property>
  <property name="FSC#SAPConfigSettingsSC@101.9800:FMM_GESAMTBETRAG_WORT" pid="5" fmtid="{D5CDD505-2E9C-101B-9397-08002B2CF9AE}">
    <vt:lpwstr/>
  </property>
  <property name="FSC#SAPConfigSettingsSC@101.9800:FMM_ANZAHL_DER_POS_BEWILLIGUNG" pid="6" fmtid="{D5CDD505-2E9C-101B-9397-08002B2CF9AE}">
    <vt:lpwstr/>
  </property>
  <property name="FSC#SAPConfigSettingsSC@101.9800:FMM_POSITIONS_AGREEMENT" pid="7" fmtid="{D5CDD505-2E9C-101B-9397-08002B2CF9AE}">
    <vt:lpwstr/>
  </property>
  <property name="FSC#SAPConfigSettingsSC@101.9800:FMM_POSITIONS" pid="8" fmtid="{D5CDD505-2E9C-101B-9397-08002B2CF9AE}">
    <vt:lpwstr/>
  </property>
  <property name="FSC#SAPConfigSettingsSC@101.9800:FMM_BIC_ALTERNATIV" pid="9" fmtid="{D5CDD505-2E9C-101B-9397-08002B2CF9AE}">
    <vt:lpwstr/>
  </property>
  <property name="FSC#SAPConfigSettingsSC@101.9800:FMM_IBAN_ALTERNATIV" pid="10" fmtid="{D5CDD505-2E9C-101B-9397-08002B2CF9AE}">
    <vt:lpwstr/>
  </property>
  <property name="FSC#SAPConfigSettingsSC@101.9800:FMM_ABLEHNGRUND" pid="11" fmtid="{D5CDD505-2E9C-101B-9397-08002B2CF9AE}">
    <vt:lpwstr/>
  </property>
  <property name="FSC#SAPConfigSettingsSC@101.9800:FMM_ABLEHNGRUND_SONSTIGES_TXT" pid="12" fmtid="{D5CDD505-2E9C-101B-9397-08002B2CF9AE}">
    <vt:lpwstr/>
  </property>
  <property name="FSC#SAPConfigSettingsSC@101.9800:FMM_ANTRAGSBESCHREIBUNG" pid="13" fmtid="{D5CDD505-2E9C-101B-9397-08002B2CF9AE}">
    <vt:lpwstr/>
  </property>
  <property name="FSC#SAPConfigSettingsSC@101.9800:FMM_ABP_NUMMER" pid="14" fmtid="{D5CDD505-2E9C-101B-9397-08002B2CF9AE}">
    <vt:lpwstr/>
  </property>
  <property name="FSC#SAPConfigSettingsSC@101.9800:FMM_TURNUSARZT" pid="15" fmtid="{D5CDD505-2E9C-101B-9397-08002B2CF9AE}">
    <vt:lpwstr/>
  </property>
  <property name="FSC#SAPConfigSettingsSC@101.9800:FMM_GRM_VAL_FROM" pid="16" fmtid="{D5CDD505-2E9C-101B-9397-08002B2CF9AE}">
    <vt:lpwstr/>
  </property>
  <property name="FSC#SAPConfigSettingsSC@101.9800:FMM_GRM_VAL_TO" pid="17" fmtid="{D5CDD505-2E9C-101B-9397-08002B2CF9AE}">
    <vt:lpwstr/>
  </property>
  <property name="FSC#SAPConfigSettingsSC@101.9800:FMM_VORGESCHLAGENER_BETRAG" pid="18" fmtid="{D5CDD505-2E9C-101B-9397-08002B2CF9AE}">
    <vt:lpwstr/>
  </property>
  <property name="FSC#SAPConfigSettingsSC@101.9800:FMM_GESAMTPROJEKTSUMME" pid="19" fmtid="{D5CDD505-2E9C-101B-9397-08002B2CF9AE}">
    <vt:lpwstr/>
  </property>
  <property name="FSC#SAPConfigSettingsSC@101.9800:FMM_BEANTRAGTER_BETRAG" pid="20" fmtid="{D5CDD505-2E9C-101B-9397-08002B2CF9AE}">
    <vt:lpwstr/>
  </property>
  <property name="FSC#SAPConfigSettingsSC@101.9800:FMM_BILL_DATE" pid="21" fmtid="{D5CDD505-2E9C-101B-9397-08002B2CF9AE}">
    <vt:lpwstr/>
  </property>
  <property name="FSC#SAPConfigSettingsSC@101.9800:FMM_SERVICE_ORG_ID" pid="22" fmtid="{D5CDD505-2E9C-101B-9397-08002B2CF9AE}">
    <vt:lpwstr/>
  </property>
  <property name="FSC#SAPConfigSettingsSC@101.9800:FMM_SERVICE_ORG_SHORT" pid="23" fmtid="{D5CDD505-2E9C-101B-9397-08002B2CF9AE}">
    <vt:lpwstr/>
  </property>
  <property name="FSC#SAPConfigSettingsSC@101.9800:FMM_SERVICE_ORG_TEXT" pid="24" fmtid="{D5CDD505-2E9C-101B-9397-08002B2CF9AE}">
    <vt:lpwstr/>
  </property>
  <property name="FSC#SAPConfigSettingsSC@101.9800:FMM_GESAMTPROJEKTSUMME_WORT" pid="25" fmtid="{D5CDD505-2E9C-101B-9397-08002B2CF9AE}">
    <vt:lpwstr/>
  </property>
  <property name="FSC#SAPConfigSettingsSC@101.9800:FMM_BEANTRAGTER_BETRAG_WORT" pid="26" fmtid="{D5CDD505-2E9C-101B-9397-08002B2CF9AE}">
    <vt:lpwstr/>
  </property>
  <property name="FSC#SAPConfigSettingsSC@101.9800:FMM_VORGESCHLAGENER_BETRAG_WORT" pid="27" fmtid="{D5CDD505-2E9C-101B-9397-08002B2CF9AE}">
    <vt:lpwstr/>
  </property>
  <property name="FSC#SAPConfigSettingsSC@101.9800:FMM_ANZAHL_DER_POS_ANTRAG" pid="28" fmtid="{D5CDD505-2E9C-101B-9397-08002B2CF9AE}">
    <vt:lpwstr/>
  </property>
  <property name="FSC#SAPConfigSettingsSC@101.9800:FMM_SWIFT_BIC" pid="29" fmtid="{D5CDD505-2E9C-101B-9397-08002B2CF9AE}">
    <vt:lpwstr/>
  </property>
  <property name="FSC#SAPConfigSettingsSC@101.9800:FMM_VERTRAG_FOERDERBARE_KOSTEN" pid="30" fmtid="{D5CDD505-2E9C-101B-9397-08002B2CF9AE}">
    <vt:lpwstr/>
  </property>
  <property name="FSC#SAPConfigSettingsSC@101.9800:FMM_VERTRAG_NICHT_FOERDERBARE_KOSTEN" pid="31" fmtid="{D5CDD505-2E9C-101B-9397-08002B2CF9AE}">
    <vt:lpwstr/>
  </property>
  <property name="FSC#SAPConfigSettingsSC@101.9800:FMM_RUECKFORDERUNGSGRUND" pid="32" fmtid="{D5CDD505-2E9C-101B-9397-08002B2CF9AE}">
    <vt:lpwstr/>
  </property>
  <property name="FSC#SAPConfigSettingsSC@101.9800:FMM_WIRKUNGSZIELE_EVALUIERUNG" pid="33" fmtid="{D5CDD505-2E9C-101B-9397-08002B2CF9AE}">
    <vt:lpwstr/>
  </property>
  <property name="FSC#SAPConfigSettingsSC@101.9800:FMM_VERTRAG_PROJEKTBESCHREIBUNG" pid="34" fmtid="{D5CDD505-2E9C-101B-9397-08002B2CF9AE}">
    <vt:lpwstr/>
  </property>
  <property name="FSC#SAPConfigSettingsSC@101.9800:FMM_FREITEXT_ALLGEMEINES_SCHREIBEN" pid="35" fmtid="{D5CDD505-2E9C-101B-9397-08002B2CF9AE}">
    <vt:lpwstr/>
  </property>
  <property name="FSC#SAPConfigSettingsSC@101.9800:FMM_ERGEBNIS_DER_ANTRAGSPRUEFUNG" pid="36" fmtid="{D5CDD505-2E9C-101B-9397-08002B2CF9AE}">
    <vt:lpwstr/>
  </property>
  <property name="FSC#SAPConfigSettingsSC@101.9800:FMM_ADRESSE_ALLGEMEINES_SCHREIBEN" pid="37" fmtid="{D5CDD505-2E9C-101B-9397-08002B2CF9AE}">
    <vt:lpwstr/>
  </property>
  <property name="FSC#SAPConfigSettingsSC@101.9800:FMM_PROJEKTZEITRAUM_BIS_PLUS_1M" pid="38" fmtid="{D5CDD505-2E9C-101B-9397-08002B2CF9AE}">
    <vt:lpwstr/>
  </property>
  <property name="FSC#SAPConfigSettingsSC@101.9800:FMM_PROJEKTZEITRAUM_BIS_PLUS_3M" pid="39" fmtid="{D5CDD505-2E9C-101B-9397-08002B2CF9AE}">
    <vt:lpwstr/>
  </property>
  <property name="FSC#SAPConfigSettingsSC@101.9800:FMM_ERSTELLUNGSDATUM_PLUS_35T" pid="40" fmtid="{D5CDD505-2E9C-101B-9397-08002B2CF9AE}">
    <vt:lpwstr/>
  </property>
  <property name="FSC#SAPConfigSettingsSC@101.9800:FMM_VETRAG_SPEZIELLE_FOEDERBEDG" pid="41" fmtid="{D5CDD505-2E9C-101B-9397-08002B2CF9AE}">
    <vt:lpwstr/>
  </property>
  <property name="FSC#SAPConfigSettingsSC@101.9800:FMM_RUECK_FV" pid="42" fmtid="{D5CDD505-2E9C-101B-9397-08002B2CF9AE}">
    <vt:lpwstr/>
  </property>
  <property name="FSC#SAPConfigSettingsSC@101.9800:FMM_ZANTRAGDATUM" pid="43" fmtid="{D5CDD505-2E9C-101B-9397-08002B2CF9AE}">
    <vt:lpwstr/>
  </property>
  <property name="FSC#SAPConfigSettingsSC@101.9800:FMM_DATUM_DES_ANSUCHENS" pid="44" fmtid="{D5CDD505-2E9C-101B-9397-08002B2CF9AE}">
    <vt:lpwstr/>
  </property>
  <property name="FSC#SAPConfigSettingsSC@101.9800:FMM_1_NACHTRAG" pid="45" fmtid="{D5CDD505-2E9C-101B-9397-08002B2CF9AE}">
    <vt:lpwstr/>
  </property>
  <property name="FSC#SAPConfigSettingsSC@101.9800:FMM_2_NACHTRAG" pid="46" fmtid="{D5CDD505-2E9C-101B-9397-08002B2CF9AE}">
    <vt:lpwstr/>
  </property>
  <property name="FSC#SAPConfigSettingsSC@101.9800:FMM_PROJEKTZEITRAUM_VON" pid="47" fmtid="{D5CDD505-2E9C-101B-9397-08002B2CF9AE}">
    <vt:lpwstr/>
  </property>
  <property name="FSC#SAPConfigSettingsSC@101.9800:FMM_PROJEKTZEITRAUM_BIS" pid="48" fmtid="{D5CDD505-2E9C-101B-9397-08002B2CF9AE}">
    <vt:lpwstr/>
  </property>
  <property name="FSC#SAPConfigSettingsSC@101.9800:FMM_IBAN" pid="49" fmtid="{D5CDD505-2E9C-101B-9397-08002B2CF9AE}">
    <vt:lpwstr/>
  </property>
  <property name="FSC#SAPConfigSettingsSC@101.9800:FMM_RECHTSGRUNDLAGE" pid="50" fmtid="{D5CDD505-2E9C-101B-9397-08002B2CF9AE}">
    <vt:lpwstr/>
  </property>
  <property name="FSC#SAPConfigSettingsSC@101.9800:FMM_POSITIONS_APPLICATION" pid="51" fmtid="{D5CDD505-2E9C-101B-9397-08002B2CF9AE}">
    <vt:lpwstr/>
  </property>
  <property name="FSC#SAPConfigSettingsSC@101.9800:FMM_AUFWANDSART_ID" pid="52" fmtid="{D5CDD505-2E9C-101B-9397-08002B2CF9AE}">
    <vt:lpwstr/>
  </property>
  <property name="FSC#SAPConfigSettingsSC@101.9800:FMM_AUFWANDSART_TEXT" pid="53" fmtid="{D5CDD505-2E9C-101B-9397-08002B2CF9AE}">
    <vt:lpwstr/>
  </property>
  <property name="FSC#SAPConfigSettingsSC@101.9800:FMM_GRANTOR_ADDRESS" pid="54" fmtid="{D5CDD505-2E9C-101B-9397-08002B2CF9AE}">
    <vt:lpwstr/>
  </property>
  <property name="FSC#SAPConfigSettingsSC@101.9800:FMM_GRANTOR" pid="55" fmtid="{D5CDD505-2E9C-101B-9397-08002B2CF9AE}">
    <vt:lpwstr/>
  </property>
  <property name="FSC#SAPConfigSettingsSC@101.9800:FMM_GRANTOR_ID" pid="56" fmtid="{D5CDD505-2E9C-101B-9397-08002B2CF9AE}">
    <vt:lpwstr/>
  </property>
  <property name="FSC#SAPConfigSettingsSC@101.9800:FMM_GESCHAEFTSZAHL" pid="57" fmtid="{D5CDD505-2E9C-101B-9397-08002B2CF9AE}">
    <vt:lpwstr/>
  </property>
  <property name="FSC#SAPConfigSettingsSC@101.9800:FMM_MITTELVORBINDUNG" pid="58" fmtid="{D5CDD505-2E9C-101B-9397-08002B2CF9AE}">
    <vt:lpwstr/>
  </property>
  <property name="FSC#SAPConfigSettingsSC@101.9800:FMM_MITTELBINDUNG" pid="59" fmtid="{D5CDD505-2E9C-101B-9397-08002B2CF9AE}">
    <vt:lpwstr/>
  </property>
  <property name="FSC#SAPConfigSettingsSC@101.9800:FMM_PROGRAM_NAME" pid="60" fmtid="{D5CDD505-2E9C-101B-9397-08002B2CF9AE}">
    <vt:lpwstr/>
  </property>
  <property name="FSC#SAPConfigSettingsSC@101.9800:FMM_PROGRAM_ID" pid="61" fmtid="{D5CDD505-2E9C-101B-9397-08002B2CF9AE}">
    <vt:lpwstr/>
  </property>
  <property name="FSC#SAPConfigSettingsSC@101.9800:FMM_TRADEID" pid="62" fmtid="{D5CDD505-2E9C-101B-9397-08002B2CF9AE}">
    <vt:lpwstr/>
  </property>
  <property name="FSC#SAPConfigSettingsSC@101.9800:FMM_VEREINSREGISTERNUMMER" pid="63" fmtid="{D5CDD505-2E9C-101B-9397-08002B2CF9AE}">
    <vt:lpwstr/>
  </property>
  <property name="FSC#SAPConfigSettingsSC@101.9800:FMM_10_MONATLICHE_RATE" pid="64" fmtid="{D5CDD505-2E9C-101B-9397-08002B2CF9AE}">
    <vt:lpwstr/>
  </property>
  <property name="FSC#SAPConfigSettingsSC@101.9800:FMM_10_MONATLICHE_RATE_WAER" pid="65" fmtid="{D5CDD505-2E9C-101B-9397-08002B2CF9AE}">
    <vt:lpwstr/>
  </property>
  <property name="FSC#SAPConfigSettingsSC@101.9800:FMM_10_GP_DETAILBEZ" pid="66" fmtid="{D5CDD505-2E9C-101B-9397-08002B2CF9AE}">
    <vt:lpwstr/>
  </property>
  <property name="FSC#SAPConfigSettingsSC@101.9800:FMM_XX_LGS_MULTISELECT" pid="67" fmtid="{D5CDD505-2E9C-101B-9397-08002B2CF9AE}">
    <vt:lpwstr/>
  </property>
  <property name="FSC#SAPConfigSettingsSC@101.9800:FMM_XX_BUNDESLAND_MULTISELECT" pid="68" fmtid="{D5CDD505-2E9C-101B-9397-08002B2CF9AE}">
    <vt:lpwstr/>
  </property>
  <property name="FSC#SAPConfigSettingsSC@101.9800:FMM_GRANTOR_TYPE_TEXT" pid="69" fmtid="{D5CDD505-2E9C-101B-9397-08002B2CF9AE}">
    <vt:lpwstr/>
  </property>
  <property name="FSC#SAPConfigSettingsSC@101.9800:FMM_GRANTOR_TYPE" pid="70" fmtid="{D5CDD505-2E9C-101B-9397-08002B2CF9AE}">
    <vt:lpwstr/>
  </property>
  <property name="FSC#EIBPRECONFIG@1.1001:EIBInternalApprovedAt" pid="71" fmtid="{D5CDD505-2E9C-101B-9397-08002B2CF9AE}">
    <vt:lpwstr/>
  </property>
  <property name="FSC#EIBPRECONFIG@1.1001:EIBInternalApprovedBy" pid="72" fmtid="{D5CDD505-2E9C-101B-9397-08002B2CF9AE}">
    <vt:lpwstr/>
  </property>
  <property name="FSC#EIBPRECONFIG@1.1001:EIBInternalApprovedByPostTitle" pid="73" fmtid="{D5CDD505-2E9C-101B-9397-08002B2CF9AE}">
    <vt:lpwstr/>
  </property>
  <property name="FSC#EIBPRECONFIG@1.1001:EIBSettlementApprovedBy" pid="74" fmtid="{D5CDD505-2E9C-101B-9397-08002B2CF9AE}">
    <vt:lpwstr/>
  </property>
  <property name="FSC#EIBPRECONFIG@1.1001:EIBSettlementApprovedByFirstnameSurname" pid="75" fmtid="{D5CDD505-2E9C-101B-9397-08002B2CF9AE}">
    <vt:lpwstr/>
  </property>
  <property name="FSC#EIBPRECONFIG@1.1001:EIBSettlementApprovedByPostTitle" pid="76" fmtid="{D5CDD505-2E9C-101B-9397-08002B2CF9AE}">
    <vt:lpwstr/>
  </property>
  <property name="FSC#EIBPRECONFIG@1.1001:EIBApprovedAt" pid="77" fmtid="{D5CDD505-2E9C-101B-9397-08002B2CF9AE}">
    <vt:lpwstr>03.08.2020</vt:lpwstr>
  </property>
  <property name="FSC#EIBPRECONFIG@1.1001:EIBApprovedBy" pid="78" fmtid="{D5CDD505-2E9C-101B-9397-08002B2CF9AE}">
    <vt:lpwstr>Reithner</vt:lpwstr>
  </property>
  <property name="FSC#EIBPRECONFIG@1.1001:EIBApprovedBySubst" pid="79" fmtid="{D5CDD505-2E9C-101B-9397-08002B2CF9AE}">
    <vt:lpwstr/>
  </property>
  <property name="FSC#EIBPRECONFIG@1.1001:EIBApprovedByTitle" pid="80" fmtid="{D5CDD505-2E9C-101B-9397-08002B2CF9AE}">
    <vt:lpwstr>Mag.a Petra Reithner</vt:lpwstr>
  </property>
  <property name="FSC#EIBPRECONFIG@1.1001:EIBApprovedByPostTitle" pid="81" fmtid="{D5CDD505-2E9C-101B-9397-08002B2CF9AE}">
    <vt:lpwstr/>
  </property>
  <property name="FSC#EIBPRECONFIG@1.1001:EIBDepartment" pid="82" fmtid="{D5CDD505-2E9C-101B-9397-08002B2CF9AE}">
    <vt:lpwstr>BMSGPK - IV/A/10 (Informationsmaßnahmen, Auftragsvergaben, Integrative Betriebe)</vt:lpwstr>
  </property>
  <property name="FSC#EIBPRECONFIG@1.1001:EIBDispatchedBy" pid="83" fmtid="{D5CDD505-2E9C-101B-9397-08002B2CF9AE}">
    <vt:lpwstr/>
  </property>
  <property name="FSC#EIBPRECONFIG@1.1001:EIBDispatchedByPostTitle" pid="84" fmtid="{D5CDD505-2E9C-101B-9397-08002B2CF9AE}">
    <vt:lpwstr/>
  </property>
  <property name="FSC#EIBPRECONFIG@1.1001:ExtRefInc" pid="85" fmtid="{D5CDD505-2E9C-101B-9397-08002B2CF9AE}">
    <vt:lpwstr/>
  </property>
  <property name="FSC#EIBPRECONFIG@1.1001:IncomingAddrdate" pid="86" fmtid="{D5CDD505-2E9C-101B-9397-08002B2CF9AE}">
    <vt:lpwstr/>
  </property>
  <property name="FSC#EIBPRECONFIG@1.1001:IncomingDelivery" pid="87" fmtid="{D5CDD505-2E9C-101B-9397-08002B2CF9AE}">
    <vt:lpwstr/>
  </property>
  <property name="FSC#EIBPRECONFIG@1.1001:OwnerEmail" pid="88" fmtid="{D5CDD505-2E9C-101B-9397-08002B2CF9AE}">
    <vt:lpwstr>mariella.beier@sozialministerium.at</vt:lpwstr>
  </property>
  <property name="FSC#EIBPRECONFIG@1.1001:FileOUEmail" pid="89" fmtid="{D5CDD505-2E9C-101B-9397-08002B2CF9AE}">
    <vt:lpwstr/>
  </property>
  <property name="FSC#EIBPRECONFIG@1.1001:OUEmail" pid="90" fmtid="{D5CDD505-2E9C-101B-9397-08002B2CF9AE}">
    <vt:lpwstr/>
  </property>
  <property name="FSC#EIBPRECONFIG@1.1001:OwnerGender" pid="91" fmtid="{D5CDD505-2E9C-101B-9397-08002B2CF9AE}">
    <vt:lpwstr>Weiblich</vt:lpwstr>
  </property>
  <property name="FSC#EIBPRECONFIG@1.1001:Priority" pid="92" fmtid="{D5CDD505-2E9C-101B-9397-08002B2CF9AE}">
    <vt:lpwstr>Nein</vt:lpwstr>
  </property>
  <property name="FSC#EIBPRECONFIG@1.1001:PreviousFiles" pid="93" fmtid="{D5CDD505-2E9C-101B-9397-08002B2CF9AE}">
    <vt:lpwstr/>
  </property>
  <property name="FSC#EIBPRECONFIG@1.1001:NextFiles" pid="94" fmtid="{D5CDD505-2E9C-101B-9397-08002B2CF9AE}">
    <vt:lpwstr>2020-0.570.754 (BMSGPK/Übersetzungen und Dolmetsch)</vt:lpwstr>
  </property>
  <property name="FSC#EIBPRECONFIG@1.1001:RelatedFiles" pid="95" fmtid="{D5CDD505-2E9C-101B-9397-08002B2CF9AE}">
    <vt:lpwstr/>
  </property>
  <property name="FSC#EIBPRECONFIG@1.1001:CompletedOrdinals" pid="96" fmtid="{D5CDD505-2E9C-101B-9397-08002B2CF9AE}">
    <vt:lpwstr/>
  </property>
  <property name="FSC#EIBPRECONFIG@1.1001:NrAttachments" pid="97" fmtid="{D5CDD505-2E9C-101B-9397-08002B2CF9AE}">
    <vt:lpwstr/>
  </property>
  <property name="FSC#EIBPRECONFIG@1.1001:Attachments" pid="98" fmtid="{D5CDD505-2E9C-101B-9397-08002B2CF9AE}">
    <vt:lpwstr/>
  </property>
  <property name="FSC#EIBPRECONFIG@1.1001:SubjectArea" pid="99" fmtid="{D5CDD505-2E9C-101B-9397-08002B2CF9AE}">
    <vt:lpwstr>Publikationen</vt:lpwstr>
  </property>
  <property name="FSC#EIBPRECONFIG@1.1001:Recipients" pid="100" fmtid="{D5CDD505-2E9C-101B-9397-08002B2CF9AE}">
    <vt:lpwstr/>
  </property>
  <property name="FSC#EIBPRECONFIG@1.1001:Classified" pid="101" fmtid="{D5CDD505-2E9C-101B-9397-08002B2CF9AE}">
    <vt:lpwstr/>
  </property>
  <property name="FSC#EIBPRECONFIG@1.1001:Deadline" pid="102" fmtid="{D5CDD505-2E9C-101B-9397-08002B2CF9AE}">
    <vt:lpwstr/>
  </property>
  <property name="FSC#EIBPRECONFIG@1.1001:SettlementSubj" pid="103" fmtid="{D5CDD505-2E9C-101B-9397-08002B2CF9AE}">
    <vt:lpwstr/>
  </property>
  <property name="FSC#EIBPRECONFIG@1.1001:OUAddr" pid="104" fmtid="{D5CDD505-2E9C-101B-9397-08002B2CF9AE}">
    <vt:lpwstr> ,  </vt:lpwstr>
  </property>
  <property name="FSC#EIBPRECONFIG@1.1001:FileOUName" pid="105" fmtid="{D5CDD505-2E9C-101B-9397-08002B2CF9AE}">
    <vt:lpwstr>BMSGPK - IV/A/10 (Informationsmaßnahmen, Auftragsvergaben, Integrative Betriebe)</vt:lpwstr>
  </property>
  <property name="FSC#EIBPRECONFIG@1.1001:FileOUDescr" pid="106" fmtid="{D5CDD505-2E9C-101B-9397-08002B2CF9AE}">
    <vt:lpwstr/>
  </property>
  <property name="FSC#EIBPRECONFIG@1.1001:OUDescr" pid="107" fmtid="{D5CDD505-2E9C-101B-9397-08002B2CF9AE}">
    <vt:lpwstr/>
  </property>
  <property name="FSC#EIBPRECONFIG@1.1001:Signatures" pid="108" fmtid="{D5CDD505-2E9C-101B-9397-08002B2CF9AE}">
    <vt:lpwstr>Abzeichnen</vt:lpwstr>
  </property>
  <property name="FSC#EIBPRECONFIG@1.1001:currentuser" pid="109" fmtid="{D5CDD505-2E9C-101B-9397-08002B2CF9AE}">
    <vt:lpwstr>COO.3000.100.1.613979</vt:lpwstr>
  </property>
  <property name="FSC#EIBPRECONFIG@1.1001:currentuserrolegroup" pid="110" fmtid="{D5CDD505-2E9C-101B-9397-08002B2CF9AE}">
    <vt:lpwstr>COO.3000.100.1.200811</vt:lpwstr>
  </property>
  <property name="FSC#EIBPRECONFIG@1.1001:currentuserroleposition" pid="111" fmtid="{D5CDD505-2E9C-101B-9397-08002B2CF9AE}">
    <vt:lpwstr>COO.1.1001.1.4328</vt:lpwstr>
  </property>
  <property name="FSC#EIBPRECONFIG@1.1001:currentuserroot" pid="112" fmtid="{D5CDD505-2E9C-101B-9397-08002B2CF9AE}">
    <vt:lpwstr>COO.3000.105.2.2103276</vt:lpwstr>
  </property>
  <property name="FSC#EIBPRECONFIG@1.1001:toplevelobject" pid="113" fmtid="{D5CDD505-2E9C-101B-9397-08002B2CF9AE}">
    <vt:lpwstr>COO.3000.105.7.6878848</vt:lpwstr>
  </property>
  <property name="FSC#EIBPRECONFIG@1.1001:objchangedby" pid="114" fmtid="{D5CDD505-2E9C-101B-9397-08002B2CF9AE}">
    <vt:lpwstr>Mag. Robert Wiesböck</vt:lpwstr>
  </property>
  <property name="FSC#EIBPRECONFIG@1.1001:objchangedbyPostTitle" pid="115" fmtid="{D5CDD505-2E9C-101B-9397-08002B2CF9AE}">
    <vt:lpwstr/>
  </property>
  <property name="FSC#EIBPRECONFIG@1.1001:objchangedat" pid="116" fmtid="{D5CDD505-2E9C-101B-9397-08002B2CF9AE}">
    <vt:lpwstr>20.09.2020</vt:lpwstr>
  </property>
  <property name="FSC#EIBPRECONFIG@1.1001:objname" pid="117" fmtid="{D5CDD505-2E9C-101B-9397-08002B2CF9AE}">
    <vt:lpwstr>SOZIALENTSCHAEDIGUNG_x005f_VOG_x005f_Verbrechensopfer_x005f_bundesweit_x005f_bg</vt:lpwstr>
  </property>
  <property name="FSC#EIBPRECONFIG@1.1001:EIBProcessResponsiblePhone" pid="118" fmtid="{D5CDD505-2E9C-101B-9397-08002B2CF9AE}">
    <vt:lpwstr>866455</vt:lpwstr>
  </property>
  <property name="FSC#EIBPRECONFIG@1.1001:EIBProcessResponsibleMail" pid="119" fmtid="{D5CDD505-2E9C-101B-9397-08002B2CF9AE}">
    <vt:lpwstr>Robert.Wiesboeck@sozialministerium.at</vt:lpwstr>
  </property>
  <property name="FSC#EIBPRECONFIG@1.1001:EIBProcessResponsibleFax" pid="120" fmtid="{D5CDD505-2E9C-101B-9397-08002B2CF9AE}">
    <vt:lpwstr>+43 (1) 7158254</vt:lpwstr>
  </property>
  <property name="FSC#EIBPRECONFIG@1.1001:EIBProcessResponsiblePostTitle" pid="121" fmtid="{D5CDD505-2E9C-101B-9397-08002B2CF9AE}">
    <vt:lpwstr/>
  </property>
  <property name="FSC#EIBPRECONFIG@1.1001:EIBProcessResponsible" pid="122" fmtid="{D5CDD505-2E9C-101B-9397-08002B2CF9AE}">
    <vt:lpwstr>Mag. Robert Wiesböck</vt:lpwstr>
  </property>
  <property name="FSC#EIBPRECONFIG@1.1001:FileResponsibleFullName" pid="123" fmtid="{D5CDD505-2E9C-101B-9397-08002B2CF9AE}">
    <vt:lpwstr>Mag.a Mariella Beier, MA</vt:lpwstr>
  </property>
  <property name="FSC#EIBPRECONFIG@1.1001:FileResponsibleFirstnameSurname" pid="124" fmtid="{D5CDD505-2E9C-101B-9397-08002B2CF9AE}">
    <vt:lpwstr>Mariella Beier</vt:lpwstr>
  </property>
  <property name="FSC#EIBPRECONFIG@1.1001:FileResponsibleEmail" pid="125" fmtid="{D5CDD505-2E9C-101B-9397-08002B2CF9AE}">
    <vt:lpwstr>mariella.beier@sozialministerium.at</vt:lpwstr>
  </property>
  <property name="FSC#EIBPRECONFIG@1.1001:FileResponsibleExtension" pid="126" fmtid="{D5CDD505-2E9C-101B-9397-08002B2CF9AE}">
    <vt:lpwstr>862247</vt:lpwstr>
  </property>
  <property name="FSC#EIBPRECONFIG@1.1001:FileResponsibleFaxExtension" pid="127" fmtid="{D5CDD505-2E9C-101B-9397-08002B2CF9AE}">
    <vt:lpwstr/>
  </property>
  <property name="FSC#EIBPRECONFIG@1.1001:FileResponsibleGender" pid="128" fmtid="{D5CDD505-2E9C-101B-9397-08002B2CF9AE}">
    <vt:lpwstr>Weiblich</vt:lpwstr>
  </property>
  <property name="FSC#EIBPRECONFIG@1.1001:OwnerPostTitle" pid="129" fmtid="{D5CDD505-2E9C-101B-9397-08002B2CF9AE}">
    <vt:lpwstr>MA</vt:lpwstr>
  </property>
  <property name="FSC#EIBPRECONFIG@1.1001:IsFileAttachment" pid="130" fmtid="{D5CDD505-2E9C-101B-9397-08002B2CF9AE}">
    <vt:lpwstr>Ja</vt:lpwstr>
  </property>
  <property name="FSC#COOELAK@1.1001:Subject" pid="131" fmtid="{D5CDD505-2E9C-101B-9397-08002B2CF9AE}">
    <vt:lpwstr>Publikationen_x000d__x000a_Übersetzung Infoblatt zum Verbrechensopfergesetz in 9 Sprachen</vt:lpwstr>
  </property>
  <property name="FSC#COOELAK@1.1001:FileReference" pid="132" fmtid="{D5CDD505-2E9C-101B-9397-08002B2CF9AE}">
    <vt:lpwstr>2020-0.487.835</vt:lpwstr>
  </property>
  <property name="FSC#COOELAK@1.1001:FileRefYear" pid="133" fmtid="{D5CDD505-2E9C-101B-9397-08002B2CF9AE}">
    <vt:lpwstr>2020</vt:lpwstr>
  </property>
  <property name="FSC#COOELAK@1.1001:FileRefOrdinal" pid="134" fmtid="{D5CDD505-2E9C-101B-9397-08002B2CF9AE}">
    <vt:lpwstr>487835</vt:lpwstr>
  </property>
  <property name="FSC#COOELAK@1.1001:FileRefOU" pid="135" fmtid="{D5CDD505-2E9C-101B-9397-08002B2CF9AE}">
    <vt:lpwstr>IV/A/10</vt:lpwstr>
  </property>
  <property name="FSC#COOELAK@1.1001:Organization" pid="136" fmtid="{D5CDD505-2E9C-101B-9397-08002B2CF9AE}">
    <vt:lpwstr/>
  </property>
  <property name="FSC#COOELAK@1.1001:Owner" pid="137" fmtid="{D5CDD505-2E9C-101B-9397-08002B2CF9AE}">
    <vt:lpwstr>Mag.a Mariella Beier, MA</vt:lpwstr>
  </property>
  <property name="FSC#COOELAK@1.1001:OwnerExtension" pid="138" fmtid="{D5CDD505-2E9C-101B-9397-08002B2CF9AE}">
    <vt:lpwstr>862247</vt:lpwstr>
  </property>
  <property name="FSC#COOELAK@1.1001:OwnerFaxExtension" pid="139" fmtid="{D5CDD505-2E9C-101B-9397-08002B2CF9AE}">
    <vt:lpwstr>+43 (1) 715 82 54</vt:lpwstr>
  </property>
  <property name="FSC#COOELAK@1.1001:DispatchedBy" pid="140" fmtid="{D5CDD505-2E9C-101B-9397-08002B2CF9AE}">
    <vt:lpwstr/>
  </property>
  <property name="FSC#COOELAK@1.1001:DispatchedAt" pid="141" fmtid="{D5CDD505-2E9C-101B-9397-08002B2CF9AE}">
    <vt:lpwstr/>
  </property>
  <property name="FSC#COOELAK@1.1001:ApprovedBy" pid="142" fmtid="{D5CDD505-2E9C-101B-9397-08002B2CF9AE}">
    <vt:lpwstr/>
  </property>
  <property name="FSC#COOELAK@1.1001:ApprovedAt" pid="143" fmtid="{D5CDD505-2E9C-101B-9397-08002B2CF9AE}">
    <vt:lpwstr/>
  </property>
  <property name="FSC#COOELAK@1.1001:Department" pid="144" fmtid="{D5CDD505-2E9C-101B-9397-08002B2CF9AE}">
    <vt:lpwstr>BMSGPK - IV/A/10 (Informationsmaßnahmen, Auftragsvergaben, Integrative Betriebe)</vt:lpwstr>
  </property>
  <property name="FSC#COOELAK@1.1001:CreatedAt" pid="145" fmtid="{D5CDD505-2E9C-101B-9397-08002B2CF9AE}">
    <vt:lpwstr>10.09.2020</vt:lpwstr>
  </property>
  <property name="FSC#COOELAK@1.1001:OU" pid="146" fmtid="{D5CDD505-2E9C-101B-9397-08002B2CF9AE}">
    <vt:lpwstr>BMSGPK - IV/A/10 (Informationsmaßnahmen, Auftragsvergaben, Integrative Betriebe)</vt:lpwstr>
  </property>
  <property name="FSC#COOELAK@1.1001:Priority" pid="147" fmtid="{D5CDD505-2E9C-101B-9397-08002B2CF9AE}">
    <vt:lpwstr> ()</vt:lpwstr>
  </property>
  <property name="FSC#COOELAK@1.1001:ObjBarCode" pid="148" fmtid="{D5CDD505-2E9C-101B-9397-08002B2CF9AE}">
    <vt:lpwstr>*COO.3000.105.6.1252442*</vt:lpwstr>
  </property>
  <property name="FSC#COOELAK@1.1001:RefBarCode" pid="149" fmtid="{D5CDD505-2E9C-101B-9397-08002B2CF9AE}">
    <vt:lpwstr/>
  </property>
  <property name="FSC#COOELAK@1.1001:FileRefBarCode" pid="150" fmtid="{D5CDD505-2E9C-101B-9397-08002B2CF9AE}">
    <vt:lpwstr>*2020-0.487.835*</vt:lpwstr>
  </property>
  <property name="FSC#COOELAK@1.1001:ExternalRef" pid="151" fmtid="{D5CDD505-2E9C-101B-9397-08002B2CF9AE}">
    <vt:lpwstr/>
  </property>
  <property name="FSC#COOELAK@1.1001:IncomingNumber" pid="152" fmtid="{D5CDD505-2E9C-101B-9397-08002B2CF9AE}">
    <vt:lpwstr/>
  </property>
  <property name="FSC#COOELAK@1.1001:IncomingSubject" pid="153" fmtid="{D5CDD505-2E9C-101B-9397-08002B2CF9AE}">
    <vt:lpwstr/>
  </property>
  <property name="FSC#COOELAK@1.1001:ProcessResponsible" pid="154" fmtid="{D5CDD505-2E9C-101B-9397-08002B2CF9AE}">
    <vt:lpwstr>Beier, Mariella Mag.a, MA</vt:lpwstr>
  </property>
  <property name="FSC#COOELAK@1.1001:ProcessResponsiblePhone" pid="155" fmtid="{D5CDD505-2E9C-101B-9397-08002B2CF9AE}">
    <vt:lpwstr>+43 (1) 71100-862247</vt:lpwstr>
  </property>
  <property name="FSC#COOELAK@1.1001:ProcessResponsibleMail" pid="156" fmtid="{D5CDD505-2E9C-101B-9397-08002B2CF9AE}">
    <vt:lpwstr>mariella.beier@sozialministerium.at</vt:lpwstr>
  </property>
  <property name="FSC#COOELAK@1.1001:ProcessResponsibleFax" pid="157" fmtid="{D5CDD505-2E9C-101B-9397-08002B2CF9AE}">
    <vt:lpwstr>+43 (1) 715 82 54</vt:lpwstr>
  </property>
  <property name="FSC#COOELAK@1.1001:ApproverFirstName" pid="158" fmtid="{D5CDD505-2E9C-101B-9397-08002B2CF9AE}">
    <vt:lpwstr/>
  </property>
  <property name="FSC#COOELAK@1.1001:ApproverSurName" pid="159" fmtid="{D5CDD505-2E9C-101B-9397-08002B2CF9AE}">
    <vt:lpwstr/>
  </property>
  <property name="FSC#COOELAK@1.1001:ApproverTitle" pid="160" fmtid="{D5CDD505-2E9C-101B-9397-08002B2CF9AE}">
    <vt:lpwstr/>
  </property>
  <property name="FSC#COOELAK@1.1001:ExternalDate" pid="161" fmtid="{D5CDD505-2E9C-101B-9397-08002B2CF9AE}">
    <vt:lpwstr/>
  </property>
  <property name="FSC#COOELAK@1.1001:SettlementApprovedAt" pid="162" fmtid="{D5CDD505-2E9C-101B-9397-08002B2CF9AE}">
    <vt:lpwstr/>
  </property>
  <property name="FSC#COOELAK@1.1001:BaseNumber" pid="163" fmtid="{D5CDD505-2E9C-101B-9397-08002B2CF9AE}">
    <vt:lpwstr>40013</vt:lpwstr>
  </property>
  <property name="FSC#COOELAK@1.1001:CurrentUserRolePos" pid="164" fmtid="{D5CDD505-2E9C-101B-9397-08002B2CF9AE}">
    <vt:lpwstr>Sachbearbeiter/in</vt:lpwstr>
  </property>
  <property name="FSC#COOELAK@1.1001:CurrentUserEmail" pid="165" fmtid="{D5CDD505-2E9C-101B-9397-08002B2CF9AE}">
    <vt:lpwstr>mariella.beier@sozialministerium.at</vt:lpwstr>
  </property>
  <property name="FSC#ELAKGOV@1.1001:PersonalSubjGender" pid="166" fmtid="{D5CDD505-2E9C-101B-9397-08002B2CF9AE}">
    <vt:lpwstr/>
  </property>
  <property name="FSC#ELAKGOV@1.1001:PersonalSubjFirstName" pid="167" fmtid="{D5CDD505-2E9C-101B-9397-08002B2CF9AE}">
    <vt:lpwstr/>
  </property>
  <property name="FSC#ELAKGOV@1.1001:PersonalSubjSurName" pid="168" fmtid="{D5CDD505-2E9C-101B-9397-08002B2CF9AE}">
    <vt:lpwstr/>
  </property>
  <property name="FSC#ELAKGOV@1.1001:PersonalSubjSalutation" pid="169" fmtid="{D5CDD505-2E9C-101B-9397-08002B2CF9AE}">
    <vt:lpwstr/>
  </property>
  <property name="FSC#ELAKGOV@1.1001:PersonalSubjAddress" pid="170" fmtid="{D5CDD505-2E9C-101B-9397-08002B2CF9AE}">
    <vt:lpwstr/>
  </property>
  <property name="FSC#ATSTATECFG@1.1001:Office" pid="171" fmtid="{D5CDD505-2E9C-101B-9397-08002B2CF9AE}">
    <vt:lpwstr/>
  </property>
  <property name="FSC#ATSTATECFG@1.1001:Agent" pid="172" fmtid="{D5CDD505-2E9C-101B-9397-08002B2CF9AE}">
    <vt:lpwstr/>
  </property>
  <property name="FSC#ATSTATECFG@1.1001:AgentPhone" pid="173" fmtid="{D5CDD505-2E9C-101B-9397-08002B2CF9AE}">
    <vt:lpwstr/>
  </property>
  <property name="FSC#ATSTATECFG@1.1001:DepartmentFax" pid="174" fmtid="{D5CDD505-2E9C-101B-9397-08002B2CF9AE}">
    <vt:lpwstr/>
  </property>
  <property name="FSC#ATSTATECFG@1.1001:DepartmentEmail" pid="175" fmtid="{D5CDD505-2E9C-101B-9397-08002B2CF9AE}">
    <vt:lpwstr/>
  </property>
  <property name="FSC#ATSTATECFG@1.1001:SubfileDate" pid="176" fmtid="{D5CDD505-2E9C-101B-9397-08002B2CF9AE}">
    <vt:lpwstr/>
  </property>
  <property name="FSC#ATSTATECFG@1.1001:SubfileSubject" pid="177" fmtid="{D5CDD505-2E9C-101B-9397-08002B2CF9AE}">
    <vt:lpwstr/>
  </property>
  <property name="FSC#ATSTATECFG@1.1001:DepartmentZipCode" pid="178" fmtid="{D5CDD505-2E9C-101B-9397-08002B2CF9AE}">
    <vt:lpwstr/>
  </property>
  <property name="FSC#ATSTATECFG@1.1001:DepartmentCountry" pid="179" fmtid="{D5CDD505-2E9C-101B-9397-08002B2CF9AE}">
    <vt:lpwstr/>
  </property>
  <property name="FSC#ATSTATECFG@1.1001:DepartmentCity" pid="180" fmtid="{D5CDD505-2E9C-101B-9397-08002B2CF9AE}">
    <vt:lpwstr/>
  </property>
  <property name="FSC#ATSTATECFG@1.1001:DepartmentStreet" pid="181" fmtid="{D5CDD505-2E9C-101B-9397-08002B2CF9AE}">
    <vt:lpwstr/>
  </property>
  <property name="FSC#ATSTATECFG@1.1001:DepartmentDVR" pid="182" fmtid="{D5CDD505-2E9C-101B-9397-08002B2CF9AE}">
    <vt:lpwstr/>
  </property>
  <property name="FSC#ATSTATECFG@1.1001:DepartmentUID" pid="183" fmtid="{D5CDD505-2E9C-101B-9397-08002B2CF9AE}">
    <vt:lpwstr/>
  </property>
  <property name="FSC#ATSTATECFG@1.1001:SubfileReference" pid="184" fmtid="{D5CDD505-2E9C-101B-9397-08002B2CF9AE}">
    <vt:lpwstr/>
  </property>
  <property name="FSC#ATSTATECFG@1.1001:Clause" pid="185" fmtid="{D5CDD505-2E9C-101B-9397-08002B2CF9AE}">
    <vt:lpwstr/>
  </property>
  <property name="FSC#ATSTATECFG@1.1001:ApprovedSignature" pid="186" fmtid="{D5CDD505-2E9C-101B-9397-08002B2CF9AE}">
    <vt:lpwstr/>
  </property>
  <property name="FSC#ATSTATECFG@1.1001:BankAccount" pid="187" fmtid="{D5CDD505-2E9C-101B-9397-08002B2CF9AE}">
    <vt:lpwstr/>
  </property>
  <property name="FSC#ATSTATECFG@1.1001:BankAccountOwner" pid="188" fmtid="{D5CDD505-2E9C-101B-9397-08002B2CF9AE}">
    <vt:lpwstr/>
  </property>
  <property name="FSC#ATSTATECFG@1.1001:BankInstitute" pid="189" fmtid="{D5CDD505-2E9C-101B-9397-08002B2CF9AE}">
    <vt:lpwstr/>
  </property>
  <property name="FSC#ATSTATECFG@1.1001:BankAccountID" pid="190" fmtid="{D5CDD505-2E9C-101B-9397-08002B2CF9AE}">
    <vt:lpwstr/>
  </property>
  <property name="FSC#ATSTATECFG@1.1001:BankAccountIBAN" pid="191" fmtid="{D5CDD505-2E9C-101B-9397-08002B2CF9AE}">
    <vt:lpwstr/>
  </property>
  <property name="FSC#ATSTATECFG@1.1001:BankAccountBIC" pid="192" fmtid="{D5CDD505-2E9C-101B-9397-08002B2CF9AE}">
    <vt:lpwstr/>
  </property>
  <property name="FSC#ATSTATECFG@1.1001:BankName" pid="193" fmtid="{D5CDD505-2E9C-101B-9397-08002B2CF9AE}">
    <vt:lpwstr/>
  </property>
  <property name="FSC#COOELAK@1.1001:ObjectAddressees" pid="194" fmtid="{D5CDD505-2E9C-101B-9397-08002B2CF9AE}">
    <vt:lpwstr/>
  </property>
  <property name="FSC#COOELAK@1.1001:replyreference" pid="195" fmtid="{D5CDD505-2E9C-101B-9397-08002B2CF9AE}">
    <vt:lpwstr/>
  </property>
  <property name="FSC#ATPRECONFIG@1.1001:ChargePreview" pid="196" fmtid="{D5CDD505-2E9C-101B-9397-08002B2CF9AE}">
    <vt:lpwstr/>
  </property>
  <property name="FSC#ATSTATECFG@1.1001:ExternalFile" pid="197" fmtid="{D5CDD505-2E9C-101B-9397-08002B2CF9AE}">
    <vt:lpwstr/>
  </property>
  <property name="FSC#COOSYSTEM@1.1:Container" pid="198" fmtid="{D5CDD505-2E9C-101B-9397-08002B2CF9AE}">
    <vt:lpwstr>COO.3000.105.6.1252442</vt:lpwstr>
  </property>
  <property name="FSC#FSCFOLIO@1.1001:docpropproject" pid="199" fmtid="{D5CDD505-2E9C-101B-9397-08002B2CF9AE}">
    <vt:lpwstr/>
  </property>
</Properties>
</file>